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D99" w:rsidRPr="00E76D99" w:rsidRDefault="00A9287F" w:rsidP="00E76D99">
      <w:pPr>
        <w:pStyle w:val="Ttulo7"/>
        <w:jc w:val="center"/>
        <w:rPr>
          <w:rFonts w:ascii="Times New Roman" w:hAnsi="Times New Roman"/>
          <w:sz w:val="20"/>
          <w:szCs w:val="20"/>
          <w:u w:val="none"/>
        </w:rPr>
      </w:pPr>
      <w:r>
        <w:rPr>
          <w:rFonts w:ascii="Times New Roman" w:hAnsi="Times New Roman"/>
          <w:sz w:val="20"/>
          <w:szCs w:val="20"/>
          <w:u w:val="none"/>
        </w:rPr>
        <w:t>ATA DE REGISTRO DE PREÇOS</w:t>
      </w:r>
      <w:r w:rsidR="00E76D99" w:rsidRPr="00E76D99">
        <w:rPr>
          <w:rFonts w:ascii="Times New Roman" w:hAnsi="Times New Roman"/>
          <w:sz w:val="20"/>
          <w:szCs w:val="20"/>
          <w:u w:val="none"/>
        </w:rPr>
        <w:t xml:space="preserve"> Nº </w:t>
      </w:r>
      <w:r w:rsidR="00ED4F37">
        <w:rPr>
          <w:rFonts w:ascii="Times New Roman" w:hAnsi="Times New Roman"/>
          <w:sz w:val="20"/>
          <w:szCs w:val="20"/>
          <w:u w:val="none"/>
        </w:rPr>
        <w:t>28</w:t>
      </w:r>
      <w:r w:rsidR="00D12C44">
        <w:rPr>
          <w:rFonts w:ascii="Times New Roman" w:hAnsi="Times New Roman"/>
          <w:sz w:val="20"/>
          <w:szCs w:val="20"/>
          <w:u w:val="none"/>
        </w:rPr>
        <w:t>6</w:t>
      </w:r>
      <w:r w:rsidR="00E76D99">
        <w:rPr>
          <w:rFonts w:ascii="Times New Roman" w:hAnsi="Times New Roman"/>
          <w:sz w:val="20"/>
          <w:szCs w:val="20"/>
          <w:u w:val="none"/>
        </w:rPr>
        <w:t>/2018</w:t>
      </w:r>
    </w:p>
    <w:p w:rsidR="00E76D99" w:rsidRPr="0087650D" w:rsidRDefault="00E76D99" w:rsidP="00E76D99">
      <w:pPr>
        <w:pStyle w:val="Ttulo7"/>
        <w:rPr>
          <w:rFonts w:ascii="Times New Roman" w:hAnsi="Times New Roman"/>
          <w:i/>
          <w:sz w:val="20"/>
          <w:szCs w:val="20"/>
        </w:rPr>
      </w:pPr>
    </w:p>
    <w:p w:rsidR="00E76D99" w:rsidRPr="0087650D" w:rsidRDefault="00E76D99" w:rsidP="00E76D99">
      <w:pPr>
        <w:pStyle w:val="Ttulo7"/>
        <w:rPr>
          <w:rFonts w:ascii="Times New Roman" w:hAnsi="Times New Roman"/>
          <w:i/>
          <w:sz w:val="20"/>
          <w:szCs w:val="20"/>
          <w:u w:val="none"/>
        </w:rPr>
      </w:pPr>
      <w:r w:rsidRPr="0087650D">
        <w:rPr>
          <w:rFonts w:ascii="Times New Roman" w:hAnsi="Times New Roman"/>
          <w:i/>
          <w:sz w:val="20"/>
          <w:szCs w:val="20"/>
          <w:u w:val="none"/>
        </w:rPr>
        <w:t xml:space="preserve">Processo </w:t>
      </w:r>
      <w:r w:rsidRPr="009F5722">
        <w:rPr>
          <w:rFonts w:ascii="Times New Roman" w:hAnsi="Times New Roman"/>
          <w:i/>
          <w:sz w:val="20"/>
          <w:szCs w:val="20"/>
          <w:u w:val="none"/>
        </w:rPr>
        <w:t>Licitatório nº.:</w:t>
      </w:r>
      <w:r w:rsidRPr="0087650D">
        <w:rPr>
          <w:rFonts w:ascii="Times New Roman" w:hAnsi="Times New Roman"/>
          <w:b w:val="0"/>
          <w:i/>
          <w:sz w:val="20"/>
          <w:szCs w:val="20"/>
          <w:u w:val="none"/>
        </w:rPr>
        <w:t xml:space="preserve"> 087/2018</w:t>
      </w:r>
    </w:p>
    <w:p w:rsidR="00E76D99" w:rsidRPr="0087650D" w:rsidRDefault="00E76D99" w:rsidP="00E76D99">
      <w:pPr>
        <w:pStyle w:val="Ttulo7"/>
        <w:rPr>
          <w:rFonts w:ascii="Times New Roman" w:hAnsi="Times New Roman"/>
          <w:i/>
          <w:sz w:val="20"/>
          <w:szCs w:val="20"/>
          <w:u w:val="none"/>
        </w:rPr>
      </w:pPr>
      <w:r w:rsidRPr="0087650D">
        <w:rPr>
          <w:rFonts w:ascii="Times New Roman" w:hAnsi="Times New Roman"/>
          <w:i/>
          <w:sz w:val="20"/>
          <w:szCs w:val="20"/>
          <w:u w:val="none"/>
        </w:rPr>
        <w:t xml:space="preserve">Modalidade: </w:t>
      </w:r>
      <w:r w:rsidRPr="0087650D">
        <w:rPr>
          <w:rFonts w:ascii="Times New Roman" w:hAnsi="Times New Roman"/>
          <w:b w:val="0"/>
          <w:i/>
          <w:sz w:val="20"/>
          <w:szCs w:val="20"/>
          <w:u w:val="none"/>
        </w:rPr>
        <w:t>Pregão Presencial nº.: 059/2018</w:t>
      </w:r>
    </w:p>
    <w:p w:rsidR="00E76D99" w:rsidRPr="0087650D" w:rsidRDefault="00E76D99" w:rsidP="00E76D99">
      <w:pPr>
        <w:rPr>
          <w:b/>
          <w:i/>
          <w:sz w:val="20"/>
          <w:szCs w:val="20"/>
        </w:rPr>
      </w:pPr>
      <w:r w:rsidRPr="0087650D">
        <w:rPr>
          <w:b/>
          <w:i/>
          <w:sz w:val="20"/>
          <w:szCs w:val="20"/>
        </w:rPr>
        <w:t xml:space="preserve">Fiscal do Contrato: </w:t>
      </w:r>
      <w:r w:rsidRPr="0087650D">
        <w:rPr>
          <w:i/>
          <w:sz w:val="20"/>
          <w:szCs w:val="20"/>
        </w:rPr>
        <w:t>Mateus Araújo de Freitas</w:t>
      </w:r>
    </w:p>
    <w:p w:rsidR="00E76D99" w:rsidRPr="0087650D" w:rsidRDefault="00E76D99" w:rsidP="00E76D99">
      <w:pPr>
        <w:rPr>
          <w:i/>
          <w:sz w:val="20"/>
          <w:szCs w:val="20"/>
        </w:rPr>
      </w:pPr>
      <w:r w:rsidRPr="0087650D">
        <w:rPr>
          <w:b/>
          <w:i/>
          <w:sz w:val="20"/>
          <w:szCs w:val="20"/>
        </w:rPr>
        <w:t xml:space="preserve">Gestor do Contrato: </w:t>
      </w:r>
      <w:r w:rsidRPr="0087650D">
        <w:rPr>
          <w:i/>
          <w:sz w:val="20"/>
          <w:szCs w:val="20"/>
        </w:rPr>
        <w:t>José Diquim Pacheco Silva</w:t>
      </w:r>
    </w:p>
    <w:p w:rsidR="00E76D99" w:rsidRPr="0087650D" w:rsidRDefault="00E76D99" w:rsidP="00E76D99">
      <w:pPr>
        <w:jc w:val="both"/>
        <w:rPr>
          <w:b/>
          <w:i/>
          <w:sz w:val="20"/>
          <w:szCs w:val="20"/>
        </w:rPr>
      </w:pPr>
      <w:r w:rsidRPr="0087650D">
        <w:rPr>
          <w:b/>
          <w:i/>
          <w:sz w:val="20"/>
          <w:szCs w:val="20"/>
        </w:rPr>
        <w:t xml:space="preserve">                                                                                                                                                                                                                                                                                                                                                                                                                                                                                                                         </w:t>
      </w:r>
    </w:p>
    <w:p w:rsidR="00A938F5" w:rsidRDefault="00E76D99" w:rsidP="00A938F5">
      <w:pPr>
        <w:ind w:left="3544"/>
        <w:jc w:val="both"/>
        <w:rPr>
          <w:sz w:val="20"/>
          <w:szCs w:val="20"/>
        </w:rPr>
      </w:pPr>
      <w:r w:rsidRPr="00E62318">
        <w:rPr>
          <w:noProof/>
          <w:sz w:val="20"/>
          <w:szCs w:val="20"/>
        </w:rPr>
        <w:drawing>
          <wp:anchor distT="0" distB="0" distL="114300" distR="114300" simplePos="0" relativeHeight="251659264" behindDoc="0" locked="0" layoutInCell="1" allowOverlap="1" wp14:anchorId="768A228F" wp14:editId="2C5CB08D">
            <wp:simplePos x="0" y="0"/>
            <wp:positionH relativeFrom="margin">
              <wp:align>left</wp:align>
            </wp:positionH>
            <wp:positionV relativeFrom="paragraph">
              <wp:posOffset>196621</wp:posOffset>
            </wp:positionV>
            <wp:extent cx="2038350" cy="2038350"/>
            <wp:effectExtent l="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6"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Pr="00E62318">
        <w:rPr>
          <w:sz w:val="20"/>
          <w:szCs w:val="20"/>
        </w:rPr>
        <w:t xml:space="preserve">Por este contrato administrativo de fornecimento, que fazem entre si, de um lado o </w:t>
      </w:r>
      <w:r w:rsidRPr="00E62318">
        <w:rPr>
          <w:b/>
          <w:sz w:val="20"/>
          <w:szCs w:val="20"/>
        </w:rPr>
        <w:t>MUNICÍPIO DE PRESIDENTE OLEGÁRIO</w:t>
      </w:r>
      <w:r w:rsidRPr="00E62318">
        <w:rPr>
          <w:sz w:val="20"/>
          <w:szCs w:val="20"/>
        </w:rPr>
        <w:t xml:space="preserve">, pessoa jurídica de direito público, inscrita no CNPJ sob o nº 18.602.060/0001-40, sediado na Praça Doutor Castilho, nº 10, Centro, em Presidente Olegário – MG, neste ato representado pelo Prefeito Municipal, Senhor </w:t>
      </w:r>
      <w:r w:rsidRPr="00E62318">
        <w:rPr>
          <w:b/>
          <w:sz w:val="20"/>
          <w:szCs w:val="20"/>
        </w:rPr>
        <w:t>JOÃO CARLOS NOGUEIRA DE CASTILHO</w:t>
      </w:r>
      <w:r w:rsidRPr="00E62318">
        <w:rPr>
          <w:sz w:val="20"/>
          <w:szCs w:val="20"/>
        </w:rPr>
        <w:t xml:space="preserve">, brasileiro, casado, engenheiro civil, portador do RG nº 211.171 da SSP/DF e do CPF nº 096.557.941-72, residente e domiciliado na Rua José Félix, nº 59, Centro, em Presidente Olegário - MG, doravante denominado </w:t>
      </w:r>
      <w:r w:rsidRPr="00E62318">
        <w:rPr>
          <w:b/>
          <w:caps/>
          <w:sz w:val="20"/>
          <w:szCs w:val="20"/>
        </w:rPr>
        <w:t>Contratante</w:t>
      </w:r>
      <w:r w:rsidRPr="00E62318">
        <w:rPr>
          <w:sz w:val="20"/>
          <w:szCs w:val="20"/>
        </w:rPr>
        <w:t xml:space="preserve">, e de outro lado, </w:t>
      </w:r>
      <w:r w:rsidR="00D96331" w:rsidRPr="00300863">
        <w:rPr>
          <w:sz w:val="20"/>
          <w:szCs w:val="20"/>
        </w:rPr>
        <w:t>a empresa</w:t>
      </w:r>
      <w:r w:rsidR="00D96331">
        <w:rPr>
          <w:sz w:val="20"/>
          <w:szCs w:val="20"/>
        </w:rPr>
        <w:t xml:space="preserve"> </w:t>
      </w:r>
      <w:r w:rsidR="00D96331" w:rsidRPr="00B503B1">
        <w:rPr>
          <w:b/>
          <w:bCs/>
          <w:sz w:val="20"/>
          <w:szCs w:val="20"/>
        </w:rPr>
        <w:t>HIGOR DA SILVA CANEDO CPF 12746516624</w:t>
      </w:r>
      <w:r w:rsidR="00D96331" w:rsidRPr="00F370DB">
        <w:rPr>
          <w:b/>
          <w:sz w:val="20"/>
          <w:szCs w:val="20"/>
        </w:rPr>
        <w:t xml:space="preserve">, </w:t>
      </w:r>
      <w:r w:rsidR="00D96331" w:rsidRPr="00F370DB">
        <w:rPr>
          <w:sz w:val="20"/>
          <w:szCs w:val="20"/>
        </w:rPr>
        <w:t xml:space="preserve">pessoa jurídica de direito privado, inscrita no CNPJ sob nº. </w:t>
      </w:r>
      <w:r w:rsidR="00D96331" w:rsidRPr="00DA62FB">
        <w:rPr>
          <w:sz w:val="20"/>
          <w:szCs w:val="20"/>
        </w:rPr>
        <w:t>28.915.430/0001-52</w:t>
      </w:r>
      <w:r w:rsidR="00D96331">
        <w:rPr>
          <w:sz w:val="20"/>
          <w:szCs w:val="20"/>
        </w:rPr>
        <w:t>,</w:t>
      </w:r>
      <w:r w:rsidR="00D96331" w:rsidRPr="006D6935">
        <w:rPr>
          <w:sz w:val="20"/>
          <w:szCs w:val="20"/>
        </w:rPr>
        <w:t xml:space="preserve"> situada na </w:t>
      </w:r>
      <w:r w:rsidR="00D96331">
        <w:rPr>
          <w:sz w:val="20"/>
          <w:szCs w:val="20"/>
        </w:rPr>
        <w:t>Rua Virgílio Borges</w:t>
      </w:r>
      <w:r w:rsidR="00D96331" w:rsidRPr="006D6935">
        <w:rPr>
          <w:sz w:val="20"/>
          <w:szCs w:val="20"/>
        </w:rPr>
        <w:t xml:space="preserve">, </w:t>
      </w:r>
      <w:proofErr w:type="gramStart"/>
      <w:r w:rsidR="00D96331" w:rsidRPr="006D6935">
        <w:rPr>
          <w:sz w:val="20"/>
          <w:szCs w:val="20"/>
        </w:rPr>
        <w:t>n.º</w:t>
      </w:r>
      <w:proofErr w:type="gramEnd"/>
      <w:r w:rsidR="00D96331" w:rsidRPr="006D6935">
        <w:rPr>
          <w:sz w:val="20"/>
          <w:szCs w:val="20"/>
        </w:rPr>
        <w:t xml:space="preserve"> </w:t>
      </w:r>
      <w:r w:rsidR="00D96331">
        <w:rPr>
          <w:sz w:val="20"/>
          <w:szCs w:val="20"/>
        </w:rPr>
        <w:t>34</w:t>
      </w:r>
      <w:r w:rsidR="00D96331" w:rsidRPr="006D6935">
        <w:rPr>
          <w:sz w:val="20"/>
          <w:szCs w:val="20"/>
        </w:rPr>
        <w:t xml:space="preserve">, </w:t>
      </w:r>
      <w:r w:rsidR="00D96331">
        <w:rPr>
          <w:sz w:val="20"/>
          <w:szCs w:val="20"/>
        </w:rPr>
        <w:t>Centro,</w:t>
      </w:r>
      <w:r w:rsidR="00D96331" w:rsidRPr="006D6935">
        <w:rPr>
          <w:sz w:val="20"/>
          <w:szCs w:val="20"/>
        </w:rPr>
        <w:t xml:space="preserve"> </w:t>
      </w:r>
      <w:r w:rsidR="00D96331">
        <w:rPr>
          <w:sz w:val="20"/>
          <w:szCs w:val="20"/>
        </w:rPr>
        <w:t>Patos de Minas</w:t>
      </w:r>
      <w:r w:rsidR="00D96331" w:rsidRPr="006D6935">
        <w:rPr>
          <w:sz w:val="20"/>
          <w:szCs w:val="20"/>
        </w:rPr>
        <w:t xml:space="preserve"> – MG, neste ato </w:t>
      </w:r>
      <w:r w:rsidR="00D96331" w:rsidRPr="006D6935">
        <w:rPr>
          <w:b/>
          <w:sz w:val="20"/>
          <w:szCs w:val="20"/>
        </w:rPr>
        <w:t xml:space="preserve">REPRESENTADO </w:t>
      </w:r>
      <w:r w:rsidR="00D96331" w:rsidRPr="006D6935">
        <w:rPr>
          <w:sz w:val="20"/>
          <w:szCs w:val="20"/>
        </w:rPr>
        <w:t>por seu representante legal</w:t>
      </w:r>
      <w:r w:rsidR="00D96331" w:rsidRPr="006D6935">
        <w:rPr>
          <w:b/>
          <w:sz w:val="20"/>
          <w:szCs w:val="20"/>
        </w:rPr>
        <w:t xml:space="preserve"> </w:t>
      </w:r>
      <w:r w:rsidR="00D96331" w:rsidRPr="006D6935">
        <w:rPr>
          <w:sz w:val="20"/>
          <w:szCs w:val="20"/>
        </w:rPr>
        <w:t>o Sr.</w:t>
      </w:r>
      <w:r w:rsidR="00D96331">
        <w:rPr>
          <w:b/>
          <w:sz w:val="20"/>
          <w:szCs w:val="20"/>
        </w:rPr>
        <w:t xml:space="preserve"> HIGOR SILVA CANEDO</w:t>
      </w:r>
      <w:r w:rsidR="00D96331" w:rsidRPr="006D6935">
        <w:rPr>
          <w:b/>
          <w:sz w:val="20"/>
          <w:szCs w:val="20"/>
        </w:rPr>
        <w:t xml:space="preserve">, </w:t>
      </w:r>
      <w:r w:rsidR="00D96331" w:rsidRPr="006D6935">
        <w:rPr>
          <w:sz w:val="20"/>
          <w:szCs w:val="20"/>
        </w:rPr>
        <w:t>brasileiro</w:t>
      </w:r>
      <w:r w:rsidR="00D96331" w:rsidRPr="00C14FC7">
        <w:rPr>
          <w:sz w:val="20"/>
          <w:szCs w:val="20"/>
        </w:rPr>
        <w:t>,</w:t>
      </w:r>
      <w:r w:rsidR="00D96331">
        <w:rPr>
          <w:sz w:val="20"/>
          <w:szCs w:val="20"/>
        </w:rPr>
        <w:t xml:space="preserve"> inscrito no CPF 127.465.166-24 e portador do </w:t>
      </w:r>
      <w:r w:rsidR="00D96331" w:rsidRPr="002518DE">
        <w:rPr>
          <w:sz w:val="20"/>
          <w:szCs w:val="20"/>
        </w:rPr>
        <w:t xml:space="preserve">RG MG – </w:t>
      </w:r>
      <w:r w:rsidR="00D96331">
        <w:rPr>
          <w:sz w:val="20"/>
          <w:szCs w:val="20"/>
        </w:rPr>
        <w:t>19</w:t>
      </w:r>
      <w:r w:rsidR="00D96331" w:rsidRPr="002518DE">
        <w:rPr>
          <w:sz w:val="20"/>
          <w:szCs w:val="20"/>
        </w:rPr>
        <w:t>.</w:t>
      </w:r>
      <w:r w:rsidR="00D96331">
        <w:rPr>
          <w:sz w:val="20"/>
          <w:szCs w:val="20"/>
        </w:rPr>
        <w:t>053</w:t>
      </w:r>
      <w:r w:rsidR="00D96331" w:rsidRPr="002518DE">
        <w:rPr>
          <w:sz w:val="20"/>
          <w:szCs w:val="20"/>
        </w:rPr>
        <w:t>.</w:t>
      </w:r>
      <w:r w:rsidR="00D96331">
        <w:rPr>
          <w:sz w:val="20"/>
          <w:szCs w:val="20"/>
        </w:rPr>
        <w:t>989 SSP/MG</w:t>
      </w:r>
      <w:r w:rsidRPr="00E62318">
        <w:rPr>
          <w:sz w:val="20"/>
          <w:szCs w:val="20"/>
        </w:rPr>
        <w:t xml:space="preserve">, doravante denominada </w:t>
      </w:r>
      <w:r w:rsidRPr="00E62318">
        <w:rPr>
          <w:b/>
          <w:sz w:val="20"/>
          <w:szCs w:val="20"/>
        </w:rPr>
        <w:t>CONTRATADA</w:t>
      </w:r>
      <w:r w:rsidRPr="00E62318">
        <w:rPr>
          <w:sz w:val="20"/>
          <w:szCs w:val="20"/>
        </w:rPr>
        <w:t xml:space="preserve">, resolvem firmar o presente Contrato, </w:t>
      </w:r>
      <w:r w:rsidR="00A938F5">
        <w:rPr>
          <w:sz w:val="20"/>
          <w:szCs w:val="20"/>
        </w:rPr>
        <w:t>sob a regência das Leis Federais nº</w:t>
      </w:r>
      <w:r w:rsidR="00A938F5">
        <w:rPr>
          <w:sz w:val="20"/>
          <w:szCs w:val="20"/>
          <w:vertAlign w:val="superscript"/>
        </w:rPr>
        <w:t>s</w:t>
      </w:r>
      <w:r w:rsidR="00A938F5">
        <w:rPr>
          <w:sz w:val="20"/>
          <w:szCs w:val="20"/>
          <w:vertAlign w:val="subscript"/>
        </w:rPr>
        <w:t>.</w:t>
      </w:r>
      <w:r w:rsidR="00A938F5">
        <w:rPr>
          <w:sz w:val="20"/>
          <w:szCs w:val="20"/>
        </w:rPr>
        <w:t xml:space="preserve"> 8.666/93 e 10.520/2002 e Decreto Federal nº. 7.892/13, naquilo que couber, e mediante as seguintes cláusulas e condições:</w:t>
      </w:r>
    </w:p>
    <w:p w:rsidR="00E76D99" w:rsidRDefault="00E76D99" w:rsidP="00E76D99">
      <w:pPr>
        <w:pStyle w:val="Ttulo2"/>
        <w:jc w:val="both"/>
        <w:rPr>
          <w:sz w:val="20"/>
        </w:rPr>
      </w:pPr>
    </w:p>
    <w:p w:rsidR="00E76D99" w:rsidRPr="001842B8" w:rsidRDefault="00E76D99" w:rsidP="00E76D99">
      <w:pPr>
        <w:pStyle w:val="Ttulo2"/>
        <w:jc w:val="both"/>
        <w:rPr>
          <w:rFonts w:ascii="Times New Roman" w:hAnsi="Times New Roman"/>
          <w:sz w:val="20"/>
          <w:szCs w:val="20"/>
        </w:rPr>
      </w:pPr>
      <w:r w:rsidRPr="001842B8">
        <w:rPr>
          <w:rFonts w:ascii="Times New Roman" w:hAnsi="Times New Roman"/>
          <w:sz w:val="20"/>
          <w:szCs w:val="20"/>
        </w:rPr>
        <w:t>CLÁUSULA PRIMEIRA – DOS FUNDAMENTOS LEGAIS</w:t>
      </w:r>
    </w:p>
    <w:p w:rsidR="00E76D99" w:rsidRPr="001842B8" w:rsidRDefault="00E76D99" w:rsidP="00E76D99">
      <w:pPr>
        <w:pStyle w:val="Ttulo2"/>
        <w:jc w:val="both"/>
        <w:rPr>
          <w:rFonts w:ascii="Times New Roman" w:hAnsi="Times New Roman"/>
          <w:b w:val="0"/>
          <w:sz w:val="20"/>
          <w:szCs w:val="20"/>
        </w:rPr>
      </w:pPr>
      <w:r w:rsidRPr="001842B8">
        <w:rPr>
          <w:rFonts w:ascii="Times New Roman" w:hAnsi="Times New Roman"/>
          <w:b w:val="0"/>
          <w:sz w:val="20"/>
          <w:szCs w:val="20"/>
        </w:rPr>
        <w:t>O contrato em tela será firmado de total acordo com o que estabelece a Lei de Licitações (Lei nº. 8.666/93), e suas posteriores alterações, integrantes do Processo Licitatório nº. 087/2018 por meio do Pregão Presencial nº. 059/2018.</w:t>
      </w:r>
    </w:p>
    <w:p w:rsidR="00E76D99" w:rsidRPr="00F90B4F" w:rsidRDefault="00E76D99" w:rsidP="00E76D99">
      <w:pPr>
        <w:jc w:val="both"/>
        <w:rPr>
          <w:sz w:val="20"/>
          <w:szCs w:val="20"/>
        </w:rPr>
      </w:pPr>
    </w:p>
    <w:p w:rsidR="00E76D99" w:rsidRPr="00F90B4F" w:rsidRDefault="00E76D99" w:rsidP="00E76D99">
      <w:pPr>
        <w:overflowPunct w:val="0"/>
        <w:autoSpaceDE w:val="0"/>
        <w:autoSpaceDN w:val="0"/>
        <w:adjustRightInd w:val="0"/>
        <w:jc w:val="both"/>
        <w:rPr>
          <w:b/>
          <w:sz w:val="20"/>
          <w:szCs w:val="20"/>
        </w:rPr>
      </w:pPr>
      <w:r w:rsidRPr="00F90B4F">
        <w:rPr>
          <w:b/>
          <w:sz w:val="20"/>
          <w:szCs w:val="20"/>
        </w:rPr>
        <w:t>CLÁUSULA SEGUNDA - DO OBJETO</w:t>
      </w:r>
    </w:p>
    <w:p w:rsidR="00E76D99" w:rsidRPr="003E4195" w:rsidRDefault="00E76D99" w:rsidP="00E76D99">
      <w:pPr>
        <w:jc w:val="both"/>
        <w:rPr>
          <w:b/>
          <w:sz w:val="20"/>
          <w:szCs w:val="20"/>
          <w:u w:val="single"/>
        </w:rPr>
      </w:pPr>
      <w:r>
        <w:rPr>
          <w:spacing w:val="4"/>
          <w:sz w:val="20"/>
          <w:szCs w:val="20"/>
        </w:rPr>
        <w:t>O</w:t>
      </w:r>
      <w:r w:rsidRPr="00F90B4F">
        <w:rPr>
          <w:spacing w:val="4"/>
          <w:sz w:val="20"/>
          <w:szCs w:val="20"/>
        </w:rPr>
        <w:t xml:space="preserve"> </w:t>
      </w:r>
      <w:r w:rsidRPr="00F90B4F">
        <w:rPr>
          <w:spacing w:val="1"/>
          <w:sz w:val="20"/>
          <w:szCs w:val="20"/>
        </w:rPr>
        <w:t>obj</w:t>
      </w:r>
      <w:r w:rsidRPr="00F90B4F">
        <w:rPr>
          <w:sz w:val="20"/>
          <w:szCs w:val="20"/>
        </w:rPr>
        <w:t xml:space="preserve">eto </w:t>
      </w:r>
      <w:r w:rsidRPr="00F90B4F">
        <w:rPr>
          <w:spacing w:val="1"/>
          <w:sz w:val="20"/>
          <w:szCs w:val="20"/>
        </w:rPr>
        <w:t xml:space="preserve">do presente contrato </w:t>
      </w:r>
      <w:r>
        <w:rPr>
          <w:spacing w:val="1"/>
          <w:sz w:val="20"/>
          <w:szCs w:val="20"/>
        </w:rPr>
        <w:t xml:space="preserve">é o </w:t>
      </w:r>
      <w:r w:rsidRPr="003E4195">
        <w:rPr>
          <w:b/>
          <w:sz w:val="20"/>
          <w:szCs w:val="20"/>
        </w:rPr>
        <w:t>registro de preços para futura e eventual aquisição de materiais de construção diversos</w:t>
      </w:r>
      <w:r>
        <w:rPr>
          <w:b/>
          <w:sz w:val="20"/>
          <w:szCs w:val="20"/>
        </w:rPr>
        <w:t>,</w:t>
      </w:r>
      <w:r w:rsidRPr="003E4195">
        <w:rPr>
          <w:b/>
          <w:sz w:val="20"/>
          <w:szCs w:val="20"/>
        </w:rPr>
        <w:t xml:space="preserve"> para atender as necessidades dos setores deste município.</w:t>
      </w:r>
    </w:p>
    <w:p w:rsidR="00E76D99" w:rsidRPr="00F90B4F" w:rsidRDefault="00E76D99" w:rsidP="00E76D99">
      <w:pPr>
        <w:autoSpaceDE w:val="0"/>
        <w:autoSpaceDN w:val="0"/>
        <w:adjustRightInd w:val="0"/>
        <w:jc w:val="both"/>
        <w:rPr>
          <w:b/>
          <w:bCs/>
          <w:color w:val="000000"/>
          <w:sz w:val="20"/>
          <w:szCs w:val="20"/>
        </w:rPr>
      </w:pPr>
      <w:r>
        <w:rPr>
          <w:b/>
          <w:bCs/>
          <w:color w:val="000000"/>
          <w:sz w:val="20"/>
          <w:szCs w:val="20"/>
        </w:rPr>
        <w:br/>
      </w:r>
      <w:r w:rsidRPr="00F90B4F">
        <w:rPr>
          <w:b/>
          <w:bCs/>
          <w:color w:val="000000"/>
          <w:sz w:val="20"/>
          <w:szCs w:val="20"/>
        </w:rPr>
        <w:t>CLÁUSULA TERCEIRA - DAS OBRIGAÇÕES DAS PARTES</w:t>
      </w:r>
    </w:p>
    <w:p w:rsidR="00E76D99" w:rsidRPr="00F90B4F" w:rsidRDefault="00E76D99" w:rsidP="00E76D99">
      <w:pPr>
        <w:autoSpaceDE w:val="0"/>
        <w:autoSpaceDN w:val="0"/>
        <w:adjustRightInd w:val="0"/>
        <w:ind w:left="142" w:hanging="142"/>
        <w:jc w:val="both"/>
        <w:rPr>
          <w:b/>
          <w:color w:val="000000"/>
          <w:sz w:val="20"/>
          <w:szCs w:val="20"/>
        </w:rPr>
      </w:pPr>
      <w:r w:rsidRPr="00F90B4F">
        <w:rPr>
          <w:b/>
          <w:color w:val="000000"/>
          <w:sz w:val="20"/>
          <w:szCs w:val="20"/>
        </w:rPr>
        <w:t>1. São obrigações da CONTRATANTE:</w:t>
      </w:r>
    </w:p>
    <w:p w:rsidR="00E76D99" w:rsidRPr="00264868" w:rsidRDefault="00E76D99" w:rsidP="00E76D99">
      <w:pPr>
        <w:jc w:val="both"/>
        <w:rPr>
          <w:sz w:val="20"/>
          <w:szCs w:val="20"/>
        </w:rPr>
      </w:pPr>
      <w:proofErr w:type="gramStart"/>
      <w:r w:rsidRPr="00B27C13">
        <w:rPr>
          <w:b/>
          <w:sz w:val="20"/>
          <w:szCs w:val="20"/>
        </w:rPr>
        <w:t>a)</w:t>
      </w:r>
      <w:r>
        <w:rPr>
          <w:sz w:val="20"/>
          <w:szCs w:val="20"/>
        </w:rPr>
        <w:t xml:space="preserve"> </w:t>
      </w:r>
      <w:r w:rsidRPr="00264868">
        <w:rPr>
          <w:sz w:val="20"/>
          <w:szCs w:val="20"/>
        </w:rPr>
        <w:t>Exigir</w:t>
      </w:r>
      <w:proofErr w:type="gramEnd"/>
      <w:r w:rsidRPr="00264868">
        <w:rPr>
          <w:sz w:val="20"/>
          <w:szCs w:val="20"/>
        </w:rPr>
        <w:t xml:space="preserve"> o cumprimento de todas as obrigações assumidas pela Contratada, de acordo com as cláusulas contratuais e os termos de sua proposta;</w:t>
      </w:r>
    </w:p>
    <w:p w:rsidR="00E76D99" w:rsidRPr="00264868" w:rsidRDefault="00E76D99" w:rsidP="00E76D99">
      <w:pPr>
        <w:jc w:val="both"/>
        <w:rPr>
          <w:sz w:val="20"/>
          <w:szCs w:val="20"/>
        </w:rPr>
      </w:pPr>
      <w:r w:rsidRPr="00B27C13">
        <w:rPr>
          <w:b/>
          <w:sz w:val="20"/>
          <w:szCs w:val="20"/>
        </w:rPr>
        <w:t>b)</w:t>
      </w:r>
      <w:r>
        <w:rPr>
          <w:sz w:val="20"/>
          <w:szCs w:val="20"/>
        </w:rPr>
        <w:t xml:space="preserve"> </w:t>
      </w:r>
      <w:r w:rsidRPr="00264868">
        <w:rPr>
          <w:sz w:val="20"/>
          <w:szCs w:val="20"/>
        </w:rPr>
        <w:t>Pagar à Contratada o valor resultante do</w:t>
      </w:r>
      <w:r>
        <w:rPr>
          <w:sz w:val="20"/>
          <w:szCs w:val="20"/>
        </w:rPr>
        <w:t>s produtos</w:t>
      </w:r>
      <w:r w:rsidRPr="00264868">
        <w:rPr>
          <w:sz w:val="20"/>
          <w:szCs w:val="20"/>
        </w:rPr>
        <w:t>, no pra</w:t>
      </w:r>
      <w:r>
        <w:rPr>
          <w:sz w:val="20"/>
          <w:szCs w:val="20"/>
        </w:rPr>
        <w:t>zo e condições estabelecidas neste instrumento contratual</w:t>
      </w:r>
      <w:r w:rsidRPr="00264868">
        <w:rPr>
          <w:sz w:val="20"/>
          <w:szCs w:val="20"/>
        </w:rPr>
        <w:t>;</w:t>
      </w:r>
    </w:p>
    <w:p w:rsidR="00E76D99" w:rsidRPr="00264868" w:rsidRDefault="00E76D99" w:rsidP="00E76D99">
      <w:pPr>
        <w:jc w:val="both"/>
        <w:rPr>
          <w:sz w:val="20"/>
          <w:szCs w:val="20"/>
        </w:rPr>
      </w:pPr>
      <w:proofErr w:type="gramStart"/>
      <w:r w:rsidRPr="00B27C13">
        <w:rPr>
          <w:b/>
          <w:sz w:val="20"/>
          <w:szCs w:val="20"/>
        </w:rPr>
        <w:t>c)</w:t>
      </w:r>
      <w:r>
        <w:rPr>
          <w:sz w:val="20"/>
          <w:szCs w:val="20"/>
        </w:rPr>
        <w:t xml:space="preserve"> </w:t>
      </w:r>
      <w:r w:rsidRPr="00264868">
        <w:rPr>
          <w:sz w:val="20"/>
          <w:szCs w:val="20"/>
        </w:rPr>
        <w:t>Prestar</w:t>
      </w:r>
      <w:proofErr w:type="gramEnd"/>
      <w:r w:rsidRPr="00264868">
        <w:rPr>
          <w:sz w:val="20"/>
          <w:szCs w:val="20"/>
        </w:rPr>
        <w:t xml:space="preserve"> as informações e os esclarecimentos pertinentes que venham a ser solicitados pela Contratada;</w:t>
      </w:r>
    </w:p>
    <w:p w:rsidR="00E76D99" w:rsidRPr="00264868" w:rsidRDefault="00E76D99" w:rsidP="00E76D99">
      <w:pPr>
        <w:jc w:val="both"/>
        <w:rPr>
          <w:sz w:val="20"/>
          <w:szCs w:val="20"/>
        </w:rPr>
      </w:pPr>
      <w:proofErr w:type="gramStart"/>
      <w:r>
        <w:rPr>
          <w:b/>
          <w:sz w:val="20"/>
          <w:szCs w:val="20"/>
        </w:rPr>
        <w:t>d</w:t>
      </w:r>
      <w:r w:rsidRPr="00B27C13">
        <w:rPr>
          <w:b/>
          <w:sz w:val="20"/>
          <w:szCs w:val="20"/>
        </w:rPr>
        <w:t>)</w:t>
      </w:r>
      <w:r>
        <w:rPr>
          <w:sz w:val="20"/>
          <w:szCs w:val="20"/>
        </w:rPr>
        <w:t xml:space="preserve"> </w:t>
      </w:r>
      <w:r w:rsidRPr="00264868">
        <w:rPr>
          <w:sz w:val="20"/>
          <w:szCs w:val="20"/>
        </w:rPr>
        <w:t>Fiscalizar</w:t>
      </w:r>
      <w:proofErr w:type="gramEnd"/>
      <w:r w:rsidRPr="00264868">
        <w:rPr>
          <w:sz w:val="20"/>
          <w:szCs w:val="20"/>
        </w:rPr>
        <w:t xml:space="preserve"> a manutenção, pela Contratada, das condições de habilitação e qualificação exigidas no inciso XIII do art. 55 da Lei n° 8.666/93.</w:t>
      </w:r>
    </w:p>
    <w:p w:rsidR="00E76D99" w:rsidRPr="00F90B4F" w:rsidRDefault="00E76D99" w:rsidP="00E76D99">
      <w:pPr>
        <w:autoSpaceDE w:val="0"/>
        <w:autoSpaceDN w:val="0"/>
        <w:adjustRightInd w:val="0"/>
        <w:jc w:val="both"/>
        <w:rPr>
          <w:b/>
          <w:color w:val="000000"/>
          <w:sz w:val="20"/>
          <w:szCs w:val="20"/>
        </w:rPr>
      </w:pPr>
      <w:r w:rsidRPr="00F90B4F">
        <w:rPr>
          <w:b/>
          <w:color w:val="000000"/>
          <w:sz w:val="20"/>
          <w:szCs w:val="20"/>
        </w:rPr>
        <w:t>2</w:t>
      </w:r>
      <w:r w:rsidRPr="00F90B4F">
        <w:rPr>
          <w:b/>
          <w:i/>
          <w:color w:val="000000"/>
          <w:sz w:val="20"/>
          <w:szCs w:val="20"/>
        </w:rPr>
        <w:t>.</w:t>
      </w:r>
      <w:r w:rsidRPr="00F90B4F">
        <w:rPr>
          <w:b/>
          <w:color w:val="000000"/>
          <w:sz w:val="20"/>
          <w:szCs w:val="20"/>
        </w:rPr>
        <w:t xml:space="preserve"> São obrigações da CONTRATADA:</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a)</w:t>
      </w:r>
      <w:r>
        <w:rPr>
          <w:rFonts w:eastAsia="Microsoft YaHei"/>
          <w:sz w:val="20"/>
          <w:szCs w:val="20"/>
        </w:rPr>
        <w:t xml:space="preserve"> </w:t>
      </w:r>
      <w:r w:rsidRPr="00B75B4F">
        <w:rPr>
          <w:rFonts w:eastAsia="Microsoft YaHei"/>
          <w:sz w:val="20"/>
          <w:szCs w:val="20"/>
        </w:rPr>
        <w:t>Fornecer</w:t>
      </w:r>
      <w:proofErr w:type="gramEnd"/>
      <w:r w:rsidRPr="00B75B4F">
        <w:rPr>
          <w:rFonts w:eastAsia="Microsoft YaHei"/>
          <w:sz w:val="20"/>
          <w:szCs w:val="20"/>
        </w:rPr>
        <w:t xml:space="preserve"> os materiais conforme des</w:t>
      </w:r>
      <w:r>
        <w:rPr>
          <w:rFonts w:eastAsia="Microsoft YaHei"/>
          <w:sz w:val="20"/>
          <w:szCs w:val="20"/>
        </w:rPr>
        <w:t xml:space="preserve">crições da Cláusula </w:t>
      </w:r>
      <w:r w:rsidRPr="00B75B4F">
        <w:rPr>
          <w:rFonts w:eastAsia="Microsoft YaHei"/>
          <w:sz w:val="20"/>
          <w:szCs w:val="20"/>
        </w:rPr>
        <w:t>e solicitações da secretaria requisitante;</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b)</w:t>
      </w:r>
      <w:r w:rsidRPr="00B75B4F">
        <w:rPr>
          <w:rFonts w:eastAsia="Microsoft YaHei"/>
          <w:sz w:val="20"/>
          <w:szCs w:val="20"/>
        </w:rPr>
        <w:t xml:space="preserve"> Efetuar</w:t>
      </w:r>
      <w:proofErr w:type="gramEnd"/>
      <w:r w:rsidRPr="00B75B4F">
        <w:rPr>
          <w:rFonts w:eastAsia="Microsoft YaHei"/>
          <w:sz w:val="20"/>
          <w:szCs w:val="20"/>
        </w:rPr>
        <w:t xml:space="preserve"> o pagamento dos salários dos empregados alocados na execução contratual;</w:t>
      </w:r>
    </w:p>
    <w:p w:rsidR="00E76D99" w:rsidRPr="00B75B4F" w:rsidRDefault="00E76D99" w:rsidP="00E76D99">
      <w:pPr>
        <w:jc w:val="both"/>
        <w:rPr>
          <w:rFonts w:eastAsia="Microsoft YaHei"/>
          <w:sz w:val="20"/>
          <w:szCs w:val="20"/>
        </w:rPr>
      </w:pPr>
      <w:r w:rsidRPr="00B75B4F">
        <w:rPr>
          <w:rFonts w:eastAsia="Microsoft YaHei"/>
          <w:b/>
          <w:sz w:val="20"/>
          <w:szCs w:val="20"/>
        </w:rPr>
        <w:t>c)</w:t>
      </w:r>
      <w:r w:rsidRPr="00B75B4F">
        <w:rPr>
          <w:rFonts w:eastAsia="Microsoft YaHei"/>
          <w:sz w:val="20"/>
          <w:szCs w:val="20"/>
        </w:rPr>
        <w:t xml:space="preserve"> Relatar ao Contratante toda e qualquer irregularidade verificada no decorrer da execução do contrato;</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d)</w:t>
      </w:r>
      <w:r w:rsidRPr="00B75B4F">
        <w:rPr>
          <w:rFonts w:eastAsia="Microsoft YaHei"/>
          <w:sz w:val="20"/>
          <w:szCs w:val="20"/>
        </w:rPr>
        <w:t xml:space="preserve"> Manter</w:t>
      </w:r>
      <w:proofErr w:type="gramEnd"/>
      <w:r w:rsidRPr="00B75B4F">
        <w:rPr>
          <w:rFonts w:eastAsia="Microsoft YaHei"/>
          <w:sz w:val="20"/>
          <w:szCs w:val="20"/>
        </w:rPr>
        <w:t xml:space="preserve"> durante toda a vigência do contrato, em compatibilidade com as obrigações assumidas, todas as condições de habilitação e qualificação exigidas na licitação;</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e)</w:t>
      </w:r>
      <w:r w:rsidRPr="00B75B4F">
        <w:rPr>
          <w:rFonts w:eastAsia="Microsoft YaHei"/>
          <w:sz w:val="20"/>
          <w:szCs w:val="20"/>
        </w:rPr>
        <w:t xml:space="preserve"> Guardar</w:t>
      </w:r>
      <w:proofErr w:type="gramEnd"/>
      <w:r w:rsidRPr="00B75B4F">
        <w:rPr>
          <w:rFonts w:eastAsia="Microsoft YaHei"/>
          <w:sz w:val="20"/>
          <w:szCs w:val="20"/>
        </w:rPr>
        <w:t xml:space="preserve"> sigilo sobre todas as informações obtidas em decorrência do cumprimento do contrato.</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f)</w:t>
      </w:r>
      <w:r w:rsidRPr="00B75B4F">
        <w:rPr>
          <w:rFonts w:eastAsia="Microsoft YaHei"/>
          <w:sz w:val="20"/>
          <w:szCs w:val="20"/>
        </w:rPr>
        <w:t xml:space="preserve"> Não</w:t>
      </w:r>
      <w:proofErr w:type="gramEnd"/>
      <w:r w:rsidRPr="00B75B4F">
        <w:rPr>
          <w:rFonts w:eastAsia="Microsoft YaHei"/>
          <w:sz w:val="20"/>
          <w:szCs w:val="20"/>
        </w:rPr>
        <w:t xml:space="preserve"> será admitida a subcontratação do objeto licitatório.</w:t>
      </w:r>
    </w:p>
    <w:p w:rsidR="00E76D99" w:rsidRDefault="00E76D99" w:rsidP="00E76D99">
      <w:pPr>
        <w:pStyle w:val="Recuodecorpodetexto22"/>
        <w:ind w:left="0" w:firstLine="0"/>
        <w:contextualSpacing/>
        <w:rPr>
          <w:rFonts w:ascii="Times New Roman" w:hAnsi="Times New Roman" w:cs="Times New Roman"/>
          <w:b/>
          <w:color w:val="000000"/>
          <w:u w:val="single"/>
        </w:rPr>
      </w:pPr>
    </w:p>
    <w:p w:rsidR="00E76D99" w:rsidRPr="00F90B4F" w:rsidRDefault="00E76D99" w:rsidP="00E76D99">
      <w:pPr>
        <w:jc w:val="both"/>
        <w:rPr>
          <w:b/>
          <w:sz w:val="20"/>
          <w:szCs w:val="20"/>
        </w:rPr>
      </w:pPr>
      <w:r w:rsidRPr="00F90B4F">
        <w:rPr>
          <w:b/>
          <w:sz w:val="20"/>
          <w:szCs w:val="20"/>
        </w:rPr>
        <w:t>CLÁUSULA QUARTA -</w:t>
      </w:r>
      <w:r w:rsidRPr="00F90B4F">
        <w:rPr>
          <w:sz w:val="20"/>
          <w:szCs w:val="20"/>
        </w:rPr>
        <w:t xml:space="preserve"> </w:t>
      </w:r>
      <w:r w:rsidRPr="00F90B4F">
        <w:rPr>
          <w:b/>
          <w:sz w:val="20"/>
          <w:szCs w:val="20"/>
        </w:rPr>
        <w:t>DO PREÇO E DAS CONDIÇÕES</w:t>
      </w:r>
    </w:p>
    <w:p w:rsidR="00624A05" w:rsidRDefault="00E76D99" w:rsidP="00624A05">
      <w:pPr>
        <w:pStyle w:val="Corpodetexto3"/>
        <w:jc w:val="both"/>
        <w:rPr>
          <w:b w:val="0"/>
          <w:sz w:val="20"/>
        </w:rPr>
      </w:pPr>
      <w:r w:rsidRPr="00624A05">
        <w:rPr>
          <w:sz w:val="20"/>
        </w:rPr>
        <w:t>1.</w:t>
      </w:r>
      <w:r w:rsidRPr="00624A05">
        <w:rPr>
          <w:b w:val="0"/>
          <w:sz w:val="20"/>
        </w:rPr>
        <w:t xml:space="preserve"> Pelos produtos adquiridos no objeto deste contrato, a CONTRATANTE </w:t>
      </w:r>
      <w:r w:rsidR="00624A05" w:rsidRPr="00624A05">
        <w:rPr>
          <w:b w:val="0"/>
          <w:sz w:val="20"/>
        </w:rPr>
        <w:t>pagará</w:t>
      </w:r>
      <w:r w:rsidRPr="00624A05">
        <w:rPr>
          <w:b w:val="0"/>
          <w:sz w:val="20"/>
        </w:rPr>
        <w:t xml:space="preserve"> </w:t>
      </w:r>
      <w:r w:rsidR="00624A05" w:rsidRPr="00624A05">
        <w:rPr>
          <w:b w:val="0"/>
          <w:sz w:val="20"/>
        </w:rPr>
        <w:t xml:space="preserve">a </w:t>
      </w:r>
      <w:r w:rsidRPr="00624A05">
        <w:rPr>
          <w:b w:val="0"/>
          <w:sz w:val="20"/>
        </w:rPr>
        <w:t>CONTRATADA, o</w:t>
      </w:r>
      <w:r w:rsidR="00624A05" w:rsidRPr="00624A05">
        <w:rPr>
          <w:b w:val="0"/>
          <w:sz w:val="20"/>
        </w:rPr>
        <w:t>s</w:t>
      </w:r>
      <w:r w:rsidRPr="00624A05">
        <w:rPr>
          <w:b w:val="0"/>
          <w:sz w:val="20"/>
        </w:rPr>
        <w:t xml:space="preserve"> valor</w:t>
      </w:r>
      <w:r w:rsidR="00624A05" w:rsidRPr="00624A05">
        <w:rPr>
          <w:b w:val="0"/>
          <w:sz w:val="20"/>
        </w:rPr>
        <w:t xml:space="preserve">es registrados totalizando </w:t>
      </w:r>
      <w:r w:rsidR="00624A05" w:rsidRPr="000D7FE6">
        <w:rPr>
          <w:b w:val="0"/>
          <w:sz w:val="20"/>
        </w:rPr>
        <w:t xml:space="preserve">em </w:t>
      </w:r>
      <w:r w:rsidR="000D7FE6">
        <w:rPr>
          <w:b w:val="0"/>
          <w:bCs/>
          <w:sz w:val="20"/>
        </w:rPr>
        <w:t>R$ 62.</w:t>
      </w:r>
      <w:r w:rsidR="00DC2FB2">
        <w:rPr>
          <w:b w:val="0"/>
          <w:bCs/>
          <w:sz w:val="20"/>
        </w:rPr>
        <w:t>864</w:t>
      </w:r>
      <w:r w:rsidR="000D7FE6">
        <w:rPr>
          <w:b w:val="0"/>
          <w:bCs/>
          <w:sz w:val="20"/>
        </w:rPr>
        <w:t>,</w:t>
      </w:r>
      <w:r w:rsidR="00DC2FB2">
        <w:rPr>
          <w:b w:val="0"/>
          <w:bCs/>
          <w:sz w:val="20"/>
        </w:rPr>
        <w:t>0</w:t>
      </w:r>
      <w:r w:rsidR="00624A05" w:rsidRPr="000D7FE6">
        <w:rPr>
          <w:b w:val="0"/>
          <w:bCs/>
          <w:sz w:val="20"/>
        </w:rPr>
        <w:t>0</w:t>
      </w:r>
      <w:r w:rsidR="00624A05" w:rsidRPr="000D7FE6">
        <w:rPr>
          <w:b w:val="0"/>
          <w:sz w:val="20"/>
        </w:rPr>
        <w:t xml:space="preserve"> (</w:t>
      </w:r>
      <w:r w:rsidR="000D7FE6">
        <w:rPr>
          <w:b w:val="0"/>
          <w:sz w:val="20"/>
        </w:rPr>
        <w:t xml:space="preserve">sessenta e </w:t>
      </w:r>
      <w:r w:rsidR="00EF4169">
        <w:rPr>
          <w:b w:val="0"/>
          <w:sz w:val="20"/>
        </w:rPr>
        <w:t>dois</w:t>
      </w:r>
      <w:bookmarkStart w:id="0" w:name="_GoBack"/>
      <w:bookmarkEnd w:id="0"/>
      <w:r w:rsidR="000D7FE6">
        <w:rPr>
          <w:b w:val="0"/>
          <w:sz w:val="20"/>
        </w:rPr>
        <w:t xml:space="preserve"> mil, </w:t>
      </w:r>
      <w:r w:rsidR="00DC2FB2">
        <w:rPr>
          <w:b w:val="0"/>
          <w:sz w:val="20"/>
        </w:rPr>
        <w:t>oito</w:t>
      </w:r>
      <w:r w:rsidR="000D7FE6">
        <w:rPr>
          <w:b w:val="0"/>
          <w:sz w:val="20"/>
        </w:rPr>
        <w:t xml:space="preserve">centos e </w:t>
      </w:r>
      <w:r w:rsidR="00DC2FB2">
        <w:rPr>
          <w:b w:val="0"/>
          <w:sz w:val="20"/>
        </w:rPr>
        <w:t>sess</w:t>
      </w:r>
      <w:r w:rsidR="000D7FE6">
        <w:rPr>
          <w:b w:val="0"/>
          <w:sz w:val="20"/>
        </w:rPr>
        <w:t xml:space="preserve">enta e </w:t>
      </w:r>
      <w:r w:rsidR="00DC2FB2">
        <w:rPr>
          <w:b w:val="0"/>
          <w:sz w:val="20"/>
        </w:rPr>
        <w:t>quatro reais</w:t>
      </w:r>
      <w:r w:rsidR="00624A05" w:rsidRPr="000D7FE6">
        <w:rPr>
          <w:b w:val="0"/>
          <w:sz w:val="20"/>
        </w:rPr>
        <w:t>)</w:t>
      </w:r>
      <w:r w:rsidRPr="000D7FE6">
        <w:rPr>
          <w:b w:val="0"/>
          <w:sz w:val="20"/>
        </w:rPr>
        <w:t xml:space="preserve"> conforme tabela</w:t>
      </w:r>
      <w:r w:rsidRPr="00624A05">
        <w:rPr>
          <w:b w:val="0"/>
          <w:sz w:val="20"/>
        </w:rPr>
        <w:t xml:space="preserve"> descrita</w:t>
      </w:r>
      <w:r w:rsidR="00624A05" w:rsidRPr="00624A05">
        <w:rPr>
          <w:b w:val="0"/>
          <w:sz w:val="20"/>
        </w:rPr>
        <w:t>:</w:t>
      </w:r>
    </w:p>
    <w:p w:rsidR="00010E68" w:rsidRDefault="00010E68" w:rsidP="00624A05">
      <w:pPr>
        <w:pStyle w:val="Corpodetexto3"/>
        <w:jc w:val="both"/>
        <w:rPr>
          <w:b w:val="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468"/>
        <w:gridCol w:w="851"/>
        <w:gridCol w:w="992"/>
        <w:gridCol w:w="1417"/>
        <w:gridCol w:w="1270"/>
      </w:tblGrid>
      <w:tr w:rsidR="00F557BC" w:rsidRPr="00F557BC" w:rsidTr="00010E68">
        <w:tc>
          <w:tcPr>
            <w:tcW w:w="777" w:type="dxa"/>
            <w:tcBorders>
              <w:top w:val="single" w:sz="4" w:space="0" w:color="auto"/>
              <w:left w:val="single" w:sz="4" w:space="0" w:color="auto"/>
              <w:bottom w:val="single" w:sz="4" w:space="0" w:color="auto"/>
              <w:right w:val="single" w:sz="4" w:space="0" w:color="auto"/>
            </w:tcBorders>
          </w:tcPr>
          <w:p w:rsidR="00010E68" w:rsidRPr="00F557BC" w:rsidRDefault="00010E68">
            <w:pPr>
              <w:rPr>
                <w:b/>
                <w:bCs/>
                <w:sz w:val="20"/>
                <w:szCs w:val="20"/>
              </w:rPr>
            </w:pPr>
            <w:r w:rsidRPr="00F557BC">
              <w:rPr>
                <w:b/>
                <w:bCs/>
                <w:sz w:val="20"/>
                <w:szCs w:val="20"/>
              </w:rPr>
              <w:t>Item</w:t>
            </w:r>
          </w:p>
        </w:tc>
        <w:tc>
          <w:tcPr>
            <w:tcW w:w="4468" w:type="dxa"/>
            <w:tcBorders>
              <w:top w:val="single" w:sz="4" w:space="0" w:color="auto"/>
              <w:left w:val="single" w:sz="4" w:space="0" w:color="auto"/>
              <w:bottom w:val="single" w:sz="4" w:space="0" w:color="auto"/>
              <w:right w:val="single" w:sz="4" w:space="0" w:color="auto"/>
            </w:tcBorders>
          </w:tcPr>
          <w:p w:rsidR="00010E68" w:rsidRPr="00F557BC" w:rsidRDefault="00010E68">
            <w:pPr>
              <w:rPr>
                <w:b/>
                <w:bCs/>
                <w:sz w:val="20"/>
                <w:szCs w:val="20"/>
              </w:rPr>
            </w:pPr>
            <w:r w:rsidRPr="00F557BC">
              <w:rPr>
                <w:b/>
                <w:bCs/>
                <w:sz w:val="20"/>
                <w:szCs w:val="20"/>
              </w:rPr>
              <w:t>Descrição</w:t>
            </w:r>
          </w:p>
        </w:tc>
        <w:tc>
          <w:tcPr>
            <w:tcW w:w="851" w:type="dxa"/>
            <w:tcBorders>
              <w:top w:val="single" w:sz="4" w:space="0" w:color="auto"/>
              <w:left w:val="single" w:sz="4" w:space="0" w:color="auto"/>
              <w:bottom w:val="single" w:sz="4" w:space="0" w:color="auto"/>
              <w:right w:val="single" w:sz="4" w:space="0" w:color="auto"/>
            </w:tcBorders>
          </w:tcPr>
          <w:p w:rsidR="00010E68" w:rsidRPr="00F557BC" w:rsidRDefault="00010E68">
            <w:pPr>
              <w:rPr>
                <w:b/>
                <w:bCs/>
                <w:sz w:val="20"/>
                <w:szCs w:val="20"/>
              </w:rPr>
            </w:pPr>
            <w:r w:rsidRPr="00F557BC">
              <w:rPr>
                <w:b/>
                <w:bCs/>
                <w:sz w:val="20"/>
                <w:szCs w:val="20"/>
              </w:rPr>
              <w:t>Quant.</w:t>
            </w:r>
          </w:p>
        </w:tc>
        <w:tc>
          <w:tcPr>
            <w:tcW w:w="992" w:type="dxa"/>
            <w:tcBorders>
              <w:top w:val="single" w:sz="4" w:space="0" w:color="auto"/>
              <w:left w:val="single" w:sz="4" w:space="0" w:color="auto"/>
              <w:bottom w:val="single" w:sz="4" w:space="0" w:color="auto"/>
              <w:right w:val="single" w:sz="4" w:space="0" w:color="auto"/>
            </w:tcBorders>
          </w:tcPr>
          <w:p w:rsidR="00010E68" w:rsidRPr="00F557BC" w:rsidRDefault="00010E68">
            <w:pPr>
              <w:rPr>
                <w:b/>
                <w:bCs/>
                <w:sz w:val="20"/>
                <w:szCs w:val="20"/>
              </w:rPr>
            </w:pPr>
            <w:r w:rsidRPr="00F557BC">
              <w:rPr>
                <w:b/>
                <w:bCs/>
                <w:sz w:val="20"/>
                <w:szCs w:val="20"/>
              </w:rPr>
              <w:t>Unidade</w:t>
            </w:r>
          </w:p>
        </w:tc>
        <w:tc>
          <w:tcPr>
            <w:tcW w:w="1417" w:type="dxa"/>
            <w:tcBorders>
              <w:top w:val="single" w:sz="4" w:space="0" w:color="auto"/>
              <w:left w:val="single" w:sz="4" w:space="0" w:color="auto"/>
              <w:bottom w:val="single" w:sz="4" w:space="0" w:color="auto"/>
              <w:right w:val="single" w:sz="4" w:space="0" w:color="auto"/>
            </w:tcBorders>
          </w:tcPr>
          <w:p w:rsidR="00010E68" w:rsidRPr="00F557BC" w:rsidRDefault="00010E68">
            <w:pPr>
              <w:rPr>
                <w:b/>
                <w:bCs/>
                <w:sz w:val="20"/>
                <w:szCs w:val="20"/>
              </w:rPr>
            </w:pPr>
            <w:r w:rsidRPr="00F557BC">
              <w:rPr>
                <w:b/>
                <w:bCs/>
                <w:sz w:val="20"/>
                <w:szCs w:val="20"/>
              </w:rPr>
              <w:t>Valor do Item</w:t>
            </w:r>
          </w:p>
        </w:tc>
        <w:tc>
          <w:tcPr>
            <w:tcW w:w="1270" w:type="dxa"/>
            <w:tcBorders>
              <w:top w:val="single" w:sz="4" w:space="0" w:color="auto"/>
              <w:left w:val="single" w:sz="4" w:space="0" w:color="auto"/>
              <w:bottom w:val="single" w:sz="4" w:space="0" w:color="auto"/>
              <w:right w:val="single" w:sz="4" w:space="0" w:color="auto"/>
            </w:tcBorders>
          </w:tcPr>
          <w:p w:rsidR="00010E68" w:rsidRPr="00F557BC" w:rsidRDefault="00010E68">
            <w:pPr>
              <w:rPr>
                <w:b/>
                <w:bCs/>
                <w:sz w:val="20"/>
                <w:szCs w:val="20"/>
              </w:rPr>
            </w:pPr>
            <w:r w:rsidRPr="00F557BC">
              <w:rPr>
                <w:b/>
                <w:bCs/>
                <w:sz w:val="20"/>
                <w:szCs w:val="20"/>
              </w:rPr>
              <w:t>Valor Total</w:t>
            </w:r>
          </w:p>
        </w:tc>
      </w:tr>
      <w:tr w:rsidR="00F557BC" w:rsidRPr="00F557BC" w:rsidTr="003061FF">
        <w:tc>
          <w:tcPr>
            <w:tcW w:w="9775" w:type="dxa"/>
            <w:gridSpan w:val="6"/>
            <w:tcBorders>
              <w:top w:val="single" w:sz="4" w:space="0" w:color="auto"/>
              <w:left w:val="single" w:sz="4" w:space="0" w:color="auto"/>
              <w:bottom w:val="single" w:sz="4" w:space="0" w:color="auto"/>
              <w:right w:val="single" w:sz="4" w:space="0" w:color="auto"/>
            </w:tcBorders>
            <w:hideMark/>
          </w:tcPr>
          <w:p w:rsidR="003061FF" w:rsidRPr="00F557BC" w:rsidRDefault="003061FF">
            <w:pPr>
              <w:rPr>
                <w:b/>
                <w:bCs/>
                <w:sz w:val="20"/>
                <w:szCs w:val="20"/>
              </w:rPr>
            </w:pPr>
            <w:r w:rsidRPr="00F557BC">
              <w:rPr>
                <w:b/>
                <w:bCs/>
                <w:sz w:val="20"/>
                <w:szCs w:val="20"/>
              </w:rPr>
              <w:t>HIGOR DA SILVA CANEDO CPF 12746516624</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035</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COLHER PARA PEDREIRO 8"</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UN</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12,18</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121,80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043</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ENXADAO C/ CABO</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UN</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31,72</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317,20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070</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MANTA IMPERMEABILIZANTE 45CM</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100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MT</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10,68</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1.068,00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071</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MANTA IPERMEABILIZANTE 15 CM</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100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MT</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3,90</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390,00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074</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PA C/CABO N  4</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20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UN</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29,55</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591,00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077</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PICARETA C/ CABO</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30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UN</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42,00</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1.260,00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lastRenderedPageBreak/>
              <w:t>084</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PREGO 18 X 27</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50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KG</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9,38</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469,00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085</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PREGO 26X72</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150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KG</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11,78</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1.767,00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123</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TUBO ESGOTO PREDIAL 100MM NBR 5688 - COM 6 METROS</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300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UN</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40,50</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12.150,00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125</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TUBO PVC 150MM</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300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UN</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121,80</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36.540,00</w:t>
            </w:r>
          </w:p>
        </w:tc>
      </w:tr>
      <w:tr w:rsidR="00F557BC" w:rsidRPr="00F557BC" w:rsidTr="00010E68">
        <w:tc>
          <w:tcPr>
            <w:tcW w:w="777"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128</w:t>
            </w:r>
          </w:p>
        </w:tc>
        <w:tc>
          <w:tcPr>
            <w:tcW w:w="4468"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TUBO PVC PREDIAL 40MM NBR 5648 - COM 6 METROS</w:t>
            </w:r>
          </w:p>
        </w:tc>
        <w:tc>
          <w:tcPr>
            <w:tcW w:w="851"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300</w:t>
            </w:r>
          </w:p>
        </w:tc>
        <w:tc>
          <w:tcPr>
            <w:tcW w:w="992" w:type="dxa"/>
            <w:tcBorders>
              <w:top w:val="single" w:sz="4" w:space="0" w:color="auto"/>
              <w:left w:val="single" w:sz="4" w:space="0" w:color="auto"/>
              <w:bottom w:val="single" w:sz="4" w:space="0" w:color="auto"/>
              <w:right w:val="single" w:sz="4" w:space="0" w:color="auto"/>
            </w:tcBorders>
            <w:hideMark/>
          </w:tcPr>
          <w:p w:rsidR="003061FF" w:rsidRPr="00F557BC" w:rsidRDefault="003061FF">
            <w:pPr>
              <w:rPr>
                <w:bCs/>
                <w:sz w:val="20"/>
                <w:szCs w:val="20"/>
              </w:rPr>
            </w:pPr>
            <w:r w:rsidRPr="00F557BC">
              <w:rPr>
                <w:bCs/>
                <w:sz w:val="20"/>
                <w:szCs w:val="20"/>
              </w:rPr>
              <w:t>UN</w:t>
            </w:r>
          </w:p>
        </w:tc>
        <w:tc>
          <w:tcPr>
            <w:tcW w:w="1417"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27,30</w:t>
            </w:r>
          </w:p>
        </w:tc>
        <w:tc>
          <w:tcPr>
            <w:tcW w:w="1270" w:type="dxa"/>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Cs/>
                <w:sz w:val="20"/>
                <w:szCs w:val="20"/>
              </w:rPr>
            </w:pPr>
            <w:r w:rsidRPr="00F557BC">
              <w:rPr>
                <w:bCs/>
                <w:sz w:val="20"/>
                <w:szCs w:val="20"/>
              </w:rPr>
              <w:t>8.190,00</w:t>
            </w:r>
          </w:p>
        </w:tc>
      </w:tr>
      <w:tr w:rsidR="00F557BC" w:rsidRPr="00F557BC" w:rsidTr="003061FF">
        <w:tc>
          <w:tcPr>
            <w:tcW w:w="9775" w:type="dxa"/>
            <w:gridSpan w:val="6"/>
            <w:tcBorders>
              <w:top w:val="single" w:sz="4" w:space="0" w:color="auto"/>
              <w:left w:val="single" w:sz="4" w:space="0" w:color="auto"/>
              <w:bottom w:val="single" w:sz="4" w:space="0" w:color="auto"/>
              <w:right w:val="single" w:sz="4" w:space="0" w:color="auto"/>
            </w:tcBorders>
            <w:hideMark/>
          </w:tcPr>
          <w:p w:rsidR="003061FF" w:rsidRPr="00F557BC" w:rsidRDefault="003061FF">
            <w:pPr>
              <w:jc w:val="right"/>
              <w:rPr>
                <w:b/>
                <w:bCs/>
                <w:sz w:val="20"/>
                <w:szCs w:val="20"/>
              </w:rPr>
            </w:pPr>
            <w:r w:rsidRPr="00F557BC">
              <w:rPr>
                <w:b/>
                <w:bCs/>
                <w:sz w:val="20"/>
                <w:szCs w:val="20"/>
              </w:rPr>
              <w:t>Total do Fornecedor: 62.864,00</w:t>
            </w:r>
          </w:p>
        </w:tc>
      </w:tr>
    </w:tbl>
    <w:p w:rsidR="006328DC" w:rsidRDefault="006328DC" w:rsidP="00624A05">
      <w:pPr>
        <w:pStyle w:val="Corpodetexto3"/>
        <w:jc w:val="both"/>
        <w:rPr>
          <w:b w:val="0"/>
          <w:sz w:val="20"/>
        </w:rPr>
      </w:pPr>
    </w:p>
    <w:p w:rsidR="00E76D99" w:rsidRDefault="00E76D99" w:rsidP="00E76D99">
      <w:pPr>
        <w:jc w:val="both"/>
        <w:rPr>
          <w:sz w:val="20"/>
          <w:szCs w:val="20"/>
        </w:rPr>
      </w:pPr>
      <w:r>
        <w:rPr>
          <w:b/>
          <w:sz w:val="20"/>
          <w:szCs w:val="20"/>
        </w:rPr>
        <w:t>2</w:t>
      </w:r>
      <w:r w:rsidRPr="00C11DE2">
        <w:rPr>
          <w:b/>
          <w:sz w:val="20"/>
          <w:szCs w:val="20"/>
        </w:rPr>
        <w:t>.</w:t>
      </w:r>
      <w:r>
        <w:rPr>
          <w:sz w:val="20"/>
          <w:szCs w:val="20"/>
        </w:rPr>
        <w:t xml:space="preserve"> O</w:t>
      </w:r>
      <w:r w:rsidRPr="00C11DE2">
        <w:rPr>
          <w:sz w:val="20"/>
          <w:szCs w:val="20"/>
        </w:rPr>
        <w:t>s paga</w:t>
      </w:r>
      <w:r>
        <w:rPr>
          <w:sz w:val="20"/>
          <w:szCs w:val="20"/>
        </w:rPr>
        <w:t>mentos serão efetuados após a entrega</w:t>
      </w:r>
      <w:r w:rsidRPr="00C11DE2">
        <w:rPr>
          <w:sz w:val="20"/>
          <w:szCs w:val="20"/>
        </w:rPr>
        <w:t xml:space="preserve"> da Nota Fiscal, </w:t>
      </w:r>
      <w:r>
        <w:rPr>
          <w:sz w:val="20"/>
          <w:szCs w:val="20"/>
        </w:rPr>
        <w:t xml:space="preserve">em até 10 dias, </w:t>
      </w:r>
      <w:r w:rsidRPr="00C11DE2">
        <w:rPr>
          <w:sz w:val="20"/>
          <w:szCs w:val="20"/>
        </w:rPr>
        <w:t>cumpridas todas as formalidades legais anteriores a este ato, incluídas nestas o atestado de recebimento dos materiais</w:t>
      </w:r>
      <w:r>
        <w:rPr>
          <w:sz w:val="20"/>
          <w:szCs w:val="20"/>
        </w:rPr>
        <w:t xml:space="preserve">, </w:t>
      </w:r>
      <w:r w:rsidRPr="00C11DE2">
        <w:rPr>
          <w:sz w:val="20"/>
          <w:szCs w:val="20"/>
        </w:rPr>
        <w:t>através de crédito em conta corrente bancária, devendo a empresa vencedora apresentar o número de conta, o banco e a agência junto ao corpo da Nota ou em anexo.</w:t>
      </w:r>
    </w:p>
    <w:p w:rsidR="00E76D99" w:rsidRPr="000427F5" w:rsidRDefault="00E76D99" w:rsidP="00E76D99">
      <w:pPr>
        <w:jc w:val="both"/>
        <w:rPr>
          <w:rFonts w:eastAsia="Microsoft YaHei"/>
          <w:sz w:val="20"/>
          <w:szCs w:val="20"/>
        </w:rPr>
      </w:pPr>
      <w:r w:rsidRPr="00C11DE2">
        <w:rPr>
          <w:b/>
          <w:sz w:val="20"/>
          <w:szCs w:val="20"/>
        </w:rPr>
        <w:t>2.1.</w:t>
      </w:r>
      <w:r w:rsidRPr="00C11DE2">
        <w:rPr>
          <w:sz w:val="20"/>
          <w:szCs w:val="20"/>
        </w:rPr>
        <w:t xml:space="preserve"> - </w:t>
      </w:r>
      <w:r w:rsidRPr="00C11DE2">
        <w:rPr>
          <w:b/>
          <w:sz w:val="20"/>
          <w:szCs w:val="20"/>
        </w:rPr>
        <w:t>Em caso de alteração de conta bancária, a contratada deverá comunicar, formalmente, à Secretaria Municipal de Fazenda para que seja feita a retificação da conta cadastrada.</w:t>
      </w:r>
    </w:p>
    <w:p w:rsidR="00E76D99" w:rsidRDefault="00E76D99" w:rsidP="00E76D99">
      <w:pPr>
        <w:jc w:val="both"/>
        <w:rPr>
          <w:rFonts w:eastAsia="Microsoft YaHei"/>
          <w:sz w:val="20"/>
          <w:szCs w:val="20"/>
        </w:rPr>
      </w:pPr>
      <w:r w:rsidRPr="00261463">
        <w:rPr>
          <w:rFonts w:eastAsia="Microsoft YaHei"/>
          <w:b/>
          <w:sz w:val="20"/>
          <w:szCs w:val="20"/>
        </w:rPr>
        <w:t>3.</w:t>
      </w:r>
      <w:r>
        <w:rPr>
          <w:rFonts w:eastAsia="Microsoft YaHei"/>
          <w:sz w:val="20"/>
          <w:szCs w:val="20"/>
        </w:rPr>
        <w:t xml:space="preserve"> </w:t>
      </w:r>
      <w:r w:rsidRPr="00C11DE2">
        <w:rPr>
          <w:rFonts w:eastAsia="Microsoft YaHei"/>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7D709D" w:rsidRPr="007D709D" w:rsidRDefault="007D709D" w:rsidP="00E76D99">
      <w:pPr>
        <w:jc w:val="both"/>
        <w:rPr>
          <w:rFonts w:eastAsia="Microsoft YaHei"/>
          <w:b/>
          <w:sz w:val="20"/>
          <w:szCs w:val="20"/>
        </w:rPr>
      </w:pPr>
      <w:r w:rsidRPr="007D709D">
        <w:rPr>
          <w:rFonts w:eastAsia="Microsoft YaHei"/>
          <w:b/>
          <w:sz w:val="20"/>
          <w:szCs w:val="20"/>
        </w:rPr>
        <w:t>4.</w:t>
      </w:r>
      <w:r>
        <w:rPr>
          <w:rFonts w:eastAsia="Microsoft YaHei"/>
          <w:b/>
          <w:sz w:val="20"/>
          <w:szCs w:val="20"/>
        </w:rPr>
        <w:t xml:space="preserve"> </w:t>
      </w:r>
      <w:r w:rsidRPr="007D709D">
        <w:rPr>
          <w:rFonts w:eastAsia="Microsoft YaHei"/>
          <w:sz w:val="20"/>
          <w:szCs w:val="20"/>
        </w:rPr>
        <w:t>Conforme descrito no art. 16 do Decreto Federal nº 7.892/13</w:t>
      </w:r>
      <w:r w:rsidR="00544C1E">
        <w:rPr>
          <w:rFonts w:eastAsia="Microsoft YaHei"/>
          <w:sz w:val="20"/>
          <w:szCs w:val="20"/>
        </w:rPr>
        <w:t xml:space="preserve"> </w:t>
      </w:r>
      <w:r w:rsidR="00544C1E" w:rsidRPr="00544C1E">
        <w:rPr>
          <w:rFonts w:eastAsia="Microsoft YaHei"/>
          <w:i/>
          <w:sz w:val="20"/>
          <w:szCs w:val="20"/>
        </w:rPr>
        <w:t>ipsis litteris</w:t>
      </w:r>
      <w:r w:rsidRPr="007D709D">
        <w:rPr>
          <w:rFonts w:eastAsia="Microsoft YaHei"/>
          <w:sz w:val="20"/>
          <w:szCs w:val="20"/>
        </w:rPr>
        <w:t>:</w:t>
      </w:r>
      <w:r>
        <w:rPr>
          <w:rFonts w:eastAsia="Microsoft YaHei"/>
          <w:b/>
          <w:sz w:val="20"/>
          <w:szCs w:val="20"/>
        </w:rPr>
        <w:t xml:space="preserve"> </w:t>
      </w:r>
      <w:r w:rsidRPr="00EC23B4">
        <w:rPr>
          <w:rFonts w:eastAsia="Microsoft YaHei"/>
          <w:sz w:val="20"/>
          <w:szCs w:val="20"/>
        </w:rPr>
        <w:t>“</w:t>
      </w:r>
      <w:r w:rsidRPr="007D709D">
        <w:rPr>
          <w:color w:val="000000"/>
          <w:sz w:val="20"/>
          <w:szCs w:val="20"/>
        </w:rPr>
        <w:t>A existência de preços registrados não obriga a administração a contratar, facultando-se a realização de licitação específica para a aquisição pretendida, assegurada preferência ao fornecedor registrado em igualdade de condições</w:t>
      </w:r>
      <w:r>
        <w:rPr>
          <w:color w:val="000000"/>
          <w:sz w:val="20"/>
          <w:szCs w:val="20"/>
        </w:rPr>
        <w:t>”.</w:t>
      </w:r>
    </w:p>
    <w:p w:rsidR="007D709D" w:rsidRPr="007D709D" w:rsidRDefault="007D709D" w:rsidP="007D709D">
      <w:pPr>
        <w:pStyle w:val="Corpodetexto3"/>
        <w:jc w:val="both"/>
        <w:rPr>
          <w:b w:val="0"/>
          <w:sz w:val="20"/>
        </w:rPr>
      </w:pPr>
      <w:r w:rsidRPr="007D709D">
        <w:rPr>
          <w:b w:val="0"/>
          <w:sz w:val="20"/>
        </w:rPr>
        <w:t xml:space="preserve"> </w:t>
      </w:r>
    </w:p>
    <w:p w:rsidR="00E76D99" w:rsidRPr="00F90B4F" w:rsidRDefault="00E76D99" w:rsidP="00E76D99">
      <w:pPr>
        <w:jc w:val="both"/>
        <w:rPr>
          <w:b/>
          <w:sz w:val="20"/>
          <w:szCs w:val="20"/>
        </w:rPr>
      </w:pPr>
      <w:r w:rsidRPr="00F90B4F">
        <w:rPr>
          <w:b/>
          <w:sz w:val="20"/>
          <w:szCs w:val="20"/>
        </w:rPr>
        <w:t>CLÁUSULA QUINTA – DO REAJUSTE E ALTERAÇÕES CONTRATUAIS</w:t>
      </w:r>
    </w:p>
    <w:p w:rsidR="00E76D99" w:rsidRPr="00F90B4F" w:rsidRDefault="00E76D99" w:rsidP="00E76D99">
      <w:pPr>
        <w:jc w:val="both"/>
        <w:rPr>
          <w:sz w:val="20"/>
          <w:szCs w:val="20"/>
        </w:rPr>
      </w:pPr>
      <w:r>
        <w:rPr>
          <w:b/>
          <w:sz w:val="20"/>
          <w:szCs w:val="20"/>
        </w:rPr>
        <w:t>1</w:t>
      </w:r>
      <w:r w:rsidRPr="00F90B4F">
        <w:rPr>
          <w:b/>
          <w:sz w:val="20"/>
          <w:szCs w:val="20"/>
        </w:rPr>
        <w:t>.</w:t>
      </w:r>
      <w:r w:rsidRPr="00F90B4F">
        <w:rPr>
          <w:sz w:val="20"/>
          <w:szCs w:val="20"/>
        </w:rPr>
        <w:t xml:space="preserve"> Poderão ser realizadas alterações contratuais, com as devidas justificativas, respeitada a conformidade com o artigo 65 da lei 8.666/93.</w:t>
      </w:r>
    </w:p>
    <w:p w:rsidR="00E76D99" w:rsidRDefault="00E76D99" w:rsidP="00E76D99">
      <w:pPr>
        <w:jc w:val="both"/>
        <w:rPr>
          <w:sz w:val="20"/>
          <w:szCs w:val="20"/>
        </w:rPr>
      </w:pPr>
    </w:p>
    <w:p w:rsidR="00E76D99" w:rsidRDefault="00E76D99" w:rsidP="00E76D99">
      <w:pPr>
        <w:jc w:val="both"/>
        <w:rPr>
          <w:b/>
          <w:sz w:val="20"/>
          <w:szCs w:val="20"/>
        </w:rPr>
      </w:pPr>
      <w:r w:rsidRPr="00F90B4F">
        <w:rPr>
          <w:b/>
          <w:sz w:val="20"/>
          <w:szCs w:val="20"/>
        </w:rPr>
        <w:t>CLÁUSULA SEXTA - DA</w:t>
      </w:r>
      <w:r>
        <w:rPr>
          <w:b/>
          <w:sz w:val="20"/>
          <w:szCs w:val="20"/>
        </w:rPr>
        <w:t>S DOTAÇÕES</w:t>
      </w:r>
      <w:r w:rsidRPr="00F90B4F">
        <w:rPr>
          <w:b/>
          <w:sz w:val="20"/>
          <w:szCs w:val="20"/>
        </w:rPr>
        <w:t xml:space="preserve"> ORÇAMENTÁRIA</w:t>
      </w:r>
      <w:r>
        <w:rPr>
          <w:b/>
          <w:sz w:val="20"/>
          <w:szCs w:val="20"/>
        </w:rPr>
        <w:t>S</w:t>
      </w:r>
    </w:p>
    <w:p w:rsidR="00E76D99" w:rsidRDefault="00E76D99" w:rsidP="00E76D99">
      <w:pPr>
        <w:jc w:val="both"/>
        <w:rPr>
          <w:sz w:val="20"/>
          <w:szCs w:val="20"/>
        </w:rPr>
      </w:pPr>
      <w:r w:rsidRPr="00F90B4F">
        <w:rPr>
          <w:sz w:val="20"/>
          <w:szCs w:val="20"/>
        </w:rPr>
        <w:t>Para atender às despesas decorrentes desta contratação, serão utilizados os recursos provenientes da</w:t>
      </w:r>
      <w:r>
        <w:rPr>
          <w:sz w:val="20"/>
          <w:szCs w:val="20"/>
        </w:rPr>
        <w:t>s</w:t>
      </w:r>
      <w:r w:rsidRPr="00F90B4F">
        <w:rPr>
          <w:sz w:val="20"/>
          <w:szCs w:val="20"/>
        </w:rPr>
        <w:t xml:space="preserve"> seguinte</w:t>
      </w:r>
      <w:r>
        <w:rPr>
          <w:sz w:val="20"/>
          <w:szCs w:val="20"/>
        </w:rPr>
        <w:t>s</w:t>
      </w:r>
      <w:r w:rsidRPr="00F90B4F">
        <w:rPr>
          <w:sz w:val="20"/>
          <w:szCs w:val="20"/>
        </w:rPr>
        <w:t xml:space="preserve"> dotaç</w:t>
      </w:r>
      <w:r>
        <w:rPr>
          <w:sz w:val="20"/>
          <w:szCs w:val="20"/>
        </w:rPr>
        <w:t>ões</w:t>
      </w:r>
      <w:r w:rsidRPr="00F90B4F">
        <w:rPr>
          <w:sz w:val="20"/>
          <w:szCs w:val="20"/>
        </w:rPr>
        <w:t xml:space="preserve"> orçamentária</w:t>
      </w:r>
      <w:r>
        <w:rPr>
          <w:sz w:val="20"/>
          <w:szCs w:val="20"/>
        </w:rPr>
        <w:t>s</w:t>
      </w:r>
      <w:r w:rsidRPr="00F90B4F">
        <w:rPr>
          <w:sz w:val="20"/>
          <w:szCs w:val="20"/>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0"/>
      </w:tblGrid>
      <w:tr w:rsidR="00E76D99" w:rsidTr="00125221">
        <w:tc>
          <w:tcPr>
            <w:tcW w:w="9962" w:type="dxa"/>
          </w:tcPr>
          <w:tbl>
            <w:tblPr>
              <w:tblW w:w="5266" w:type="dxa"/>
              <w:tblCellMar>
                <w:left w:w="70" w:type="dxa"/>
                <w:right w:w="70" w:type="dxa"/>
              </w:tblCellMar>
              <w:tblLook w:val="0000" w:firstRow="0" w:lastRow="0" w:firstColumn="0" w:lastColumn="0" w:noHBand="0" w:noVBand="0"/>
            </w:tblPr>
            <w:tblGrid>
              <w:gridCol w:w="5266"/>
            </w:tblGrid>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28 - 02.01.01.04.122.0401.2004.3.3.90.30.00.Material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72 - 02.02.01.04.122.0402.2313.3.3.90.30.00.Material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114 - 02.04.01.12.122.1201.2078.3.3.90.30.00.Material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114 - 02.04.01.12.122.1201.2078.3.3.90.30.00.Material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131 - 02.04.01.12.361.1202.2087.3.3.90.30.00.Material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131 - 02.04.01.12.361.1202.2087.3.3.90.30.00.Material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143 - 02.04.01.12.361.1206.2103.3.3.90.30.00.Material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143 - 02.04.01.12.361.1206.2103.3.3.90.30.00.Material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162 - 02.04.01.12.365.1203.2322.3.3.90.30.00.Material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176 - 02.04.01.12.365.1203.2323.3.3.90.30.00.Material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176 - 02.04.01.12.365.1203.2323.3.3.90.30.00.Material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190 - 02.04.01.12.366.1204.2093.3.3.90.30.00.Material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294 - 02.04.03.13.392.1301.2309.3.3.90.30.00.Material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309 - 02.04.03.23.695.2301.2058.3.3.90.30.00.Material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316 - 02.04.04.27.812.2701.2074.3.3.90.30.00.Material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328 - 02.04.04.27.812.2701.2913.3.3.90.30.00.Material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364 - 02.05.01.10.301.1001.2027.3.3.90.30.00.Material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391 - 02.05.01.10.301.1001.2120.3.3.90.30.00.Material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419 - 02.05.01.10.301.1001.2211.3.3.90.30.00.Material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434 - 02.05.01.10.302.1001.2024.3.3.90.30.00.Material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448 - 02.05.01.10.302.1001.2304.3.3.90.30.00.Material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448 - 02.05.01.10.302.1001.2304.3.3.90.30.00.Material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448 - 02.05.01.10.302.1001.2304.3.3.90.30.00.Material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469 - 02.05.01.10.303.1001.2116.3.3.90.30.00.Material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483 - 02.05.01.10.304.1003.2032.3.3.90.30.00.Material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498 - 02.05.01.10.305.1003.2033.3.3.90.30.00.Material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498 - 02.05.01.10.305.1003.2033.3.3.90.30.00.Material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498 - 02.05.01.10.305.1003.2033.3.3.90.30.00.Material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515 - 02.06.01.04.122.0402.2007.3.3.90.30.00.Material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530 - 02.06.02.08.243.0801.2061.3.3.90.30.00.Material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565 - 02.06.04.08.244.0801.2138.3.3.90.30.00.Material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565 - 02.06.04.08.244.0801.2138.3.3.90.30.00.Material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592 - 02.07.01.04.122.0402.2223.3.3.90.30.00.Material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605 - 02.07.01.11.331.1101.2026.3.3.90.30.00.Material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613 - 02.07.01.17.511.1702.2040.3.3.90.30.00.Material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624 - 02.07.01.18.541.1801.2077.3.3.90.30.00.Material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636 - 02.07.01.20.605.2001.2090.3.3.90.30.00.Material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647 - 02.07.01.20.606.2001.2311.3.3.90.30.00.Material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lastRenderedPageBreak/>
                    <w:t>660 - 02.08.01.04.122.1502.2044.3.3.90.30.00.Material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666 - 02.08.01.15.122.1502.2145.3.3.90.30.00.Material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679 - 02.08.01.15.452.1501.2045.3.3.90.30.00.Material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689 - 02.08.01.15.452.1501.2046.3.3.90.30.00.Material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699 - 02.08.01.15.452.1501.2051.3.3.90.30.00.Material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732 - 02.09.01.04.122.0402.2049.3.3.90.30.00.Material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747 - 02.09.01.26.782.2601.2050.3.3.90.30.00.Material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759 - 02.09.01.26.782.2601.2053.3.3.90.30.00.Material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771 - 02.10.01.04.123.0402.2325.3.3.90.30.00.Material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786 - 02.11.01.06.181.0601.2020.3.3.90.30.00.Material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789 - 02.11.01.06.181.0601.2021.3.3.90.30.00.Material de Consumo</w:t>
                  </w:r>
                </w:p>
              </w:tc>
            </w:tr>
          </w:tbl>
          <w:p w:rsidR="00E76D99" w:rsidRDefault="00E76D99" w:rsidP="00125221"/>
        </w:tc>
      </w:tr>
    </w:tbl>
    <w:p w:rsidR="00E76D99" w:rsidRDefault="00E76D99" w:rsidP="00E76D99">
      <w:pPr>
        <w:rPr>
          <w:b/>
          <w:color w:val="000000"/>
          <w:sz w:val="20"/>
          <w:szCs w:val="20"/>
        </w:rPr>
      </w:pPr>
    </w:p>
    <w:p w:rsidR="00E76D99" w:rsidRPr="00F90B4F" w:rsidRDefault="00E76D99" w:rsidP="00E76D99">
      <w:pPr>
        <w:jc w:val="both"/>
        <w:rPr>
          <w:b/>
          <w:color w:val="000000"/>
          <w:sz w:val="20"/>
          <w:szCs w:val="20"/>
        </w:rPr>
      </w:pPr>
      <w:r w:rsidRPr="00F90B4F">
        <w:rPr>
          <w:b/>
          <w:color w:val="000000"/>
          <w:sz w:val="20"/>
          <w:szCs w:val="20"/>
        </w:rPr>
        <w:t>CLÁUSULA SÉTIMA - DO PRAZO</w:t>
      </w:r>
    </w:p>
    <w:p w:rsidR="00E76D99" w:rsidRDefault="00E76D99" w:rsidP="00E76D99">
      <w:pPr>
        <w:jc w:val="both"/>
        <w:rPr>
          <w:b/>
          <w:sz w:val="20"/>
          <w:szCs w:val="20"/>
        </w:rPr>
      </w:pPr>
      <w:r w:rsidRPr="00C11DE2">
        <w:rPr>
          <w:b/>
          <w:sz w:val="20"/>
          <w:szCs w:val="20"/>
        </w:rPr>
        <w:t xml:space="preserve">1. </w:t>
      </w:r>
      <w:r w:rsidRPr="00C11DE2">
        <w:rPr>
          <w:sz w:val="20"/>
          <w:szCs w:val="20"/>
        </w:rPr>
        <w:t xml:space="preserve">A </w:t>
      </w:r>
      <w:r w:rsidR="004C19F8">
        <w:rPr>
          <w:sz w:val="20"/>
          <w:szCs w:val="20"/>
        </w:rPr>
        <w:t xml:space="preserve">ata de registro de preços </w:t>
      </w:r>
      <w:r>
        <w:rPr>
          <w:sz w:val="20"/>
          <w:szCs w:val="20"/>
        </w:rPr>
        <w:t>ter</w:t>
      </w:r>
      <w:r w:rsidR="004C19F8">
        <w:rPr>
          <w:sz w:val="20"/>
          <w:szCs w:val="20"/>
        </w:rPr>
        <w:t>á</w:t>
      </w:r>
      <w:r>
        <w:rPr>
          <w:sz w:val="20"/>
          <w:szCs w:val="20"/>
        </w:rPr>
        <w:t xml:space="preserve"> vigência</w:t>
      </w:r>
      <w:r w:rsidRPr="00C11DE2">
        <w:rPr>
          <w:sz w:val="20"/>
          <w:szCs w:val="20"/>
        </w:rPr>
        <w:t xml:space="preserve"> de </w:t>
      </w:r>
      <w:r w:rsidRPr="00300B59">
        <w:rPr>
          <w:b/>
          <w:sz w:val="20"/>
          <w:szCs w:val="20"/>
          <w:u w:val="single"/>
        </w:rPr>
        <w:t>12 (doze) meses</w:t>
      </w:r>
      <w:r>
        <w:rPr>
          <w:sz w:val="20"/>
          <w:szCs w:val="20"/>
        </w:rPr>
        <w:t>, contado de sua assinatura</w:t>
      </w:r>
      <w:r w:rsidRPr="00C11DE2">
        <w:rPr>
          <w:b/>
          <w:sz w:val="20"/>
          <w:szCs w:val="20"/>
        </w:rPr>
        <w:t>.</w:t>
      </w:r>
    </w:p>
    <w:p w:rsidR="00E76D99" w:rsidRPr="003A05BA" w:rsidRDefault="00E76D99" w:rsidP="00E76D99">
      <w:pPr>
        <w:jc w:val="both"/>
        <w:rPr>
          <w:b/>
          <w:sz w:val="20"/>
          <w:szCs w:val="20"/>
        </w:rPr>
      </w:pPr>
      <w:r>
        <w:rPr>
          <w:b/>
          <w:sz w:val="20"/>
          <w:szCs w:val="20"/>
        </w:rPr>
        <w:t>2.</w:t>
      </w:r>
      <w:r w:rsidRPr="00C11DE2">
        <w:rPr>
          <w:b/>
          <w:sz w:val="20"/>
          <w:szCs w:val="20"/>
        </w:rPr>
        <w:t xml:space="preserve"> </w:t>
      </w:r>
      <w:r w:rsidRPr="003A05BA">
        <w:rPr>
          <w:sz w:val="20"/>
          <w:szCs w:val="20"/>
        </w:rPr>
        <w:t>Caso seja efetuado o</w:t>
      </w:r>
      <w:r w:rsidRPr="00C11DE2">
        <w:rPr>
          <w:sz w:val="20"/>
          <w:szCs w:val="20"/>
        </w:rPr>
        <w:t xml:space="preserve"> contrato</w:t>
      </w:r>
      <w:r>
        <w:rPr>
          <w:sz w:val="20"/>
          <w:szCs w:val="20"/>
        </w:rPr>
        <w:t>, o mesmo</w:t>
      </w:r>
      <w:r w:rsidRPr="00C11DE2">
        <w:rPr>
          <w:sz w:val="20"/>
          <w:szCs w:val="20"/>
        </w:rPr>
        <w:t xml:space="preserve"> poderá ser prorrogado caso haja interesse entre as partes desde que em conformidade com o art. 57 da lei 8.666/93.</w:t>
      </w:r>
    </w:p>
    <w:p w:rsidR="00E76D99" w:rsidRDefault="00E76D99" w:rsidP="00E76D99">
      <w:pPr>
        <w:jc w:val="both"/>
        <w:rPr>
          <w:sz w:val="20"/>
          <w:szCs w:val="20"/>
        </w:rPr>
      </w:pPr>
      <w:r w:rsidRPr="00300B59">
        <w:rPr>
          <w:b/>
          <w:sz w:val="20"/>
          <w:szCs w:val="20"/>
        </w:rPr>
        <w:t>3.</w:t>
      </w:r>
      <w:r>
        <w:rPr>
          <w:sz w:val="20"/>
          <w:szCs w:val="20"/>
        </w:rPr>
        <w:t xml:space="preserve"> </w:t>
      </w:r>
      <w:r w:rsidRPr="0048413D">
        <w:rPr>
          <w:sz w:val="20"/>
          <w:szCs w:val="20"/>
        </w:rPr>
        <w:t xml:space="preserve">O </w:t>
      </w:r>
      <w:r>
        <w:rPr>
          <w:sz w:val="20"/>
          <w:szCs w:val="20"/>
        </w:rPr>
        <w:t>MUNICÍPIO</w:t>
      </w:r>
      <w:r w:rsidRPr="0048413D">
        <w:rPr>
          <w:sz w:val="20"/>
          <w:szCs w:val="20"/>
        </w:rPr>
        <w:t xml:space="preserve"> e </w:t>
      </w:r>
      <w:r>
        <w:rPr>
          <w:sz w:val="20"/>
          <w:szCs w:val="20"/>
        </w:rPr>
        <w:t>o CONTRATADO</w:t>
      </w:r>
      <w:r w:rsidRPr="0048413D">
        <w:rPr>
          <w:sz w:val="20"/>
          <w:szCs w:val="20"/>
        </w:rPr>
        <w:t xml:space="preserve"> poderão restabelecer o </w:t>
      </w:r>
      <w:r w:rsidRPr="00F90187">
        <w:rPr>
          <w:b/>
          <w:sz w:val="20"/>
          <w:szCs w:val="20"/>
        </w:rPr>
        <w:t>equilíbrio econômico-financeiro</w:t>
      </w:r>
      <w:r w:rsidRPr="0048413D">
        <w:rPr>
          <w:sz w:val="20"/>
          <w:szCs w:val="20"/>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E76D99" w:rsidRDefault="00E76D99" w:rsidP="00E76D99">
      <w:pPr>
        <w:jc w:val="both"/>
        <w:rPr>
          <w:b/>
          <w:color w:val="000000"/>
          <w:sz w:val="20"/>
          <w:szCs w:val="20"/>
        </w:rPr>
      </w:pPr>
    </w:p>
    <w:p w:rsidR="00E76D99" w:rsidRDefault="00E76D99" w:rsidP="00E76D99">
      <w:pPr>
        <w:jc w:val="both"/>
        <w:rPr>
          <w:b/>
          <w:color w:val="000000"/>
          <w:sz w:val="20"/>
          <w:szCs w:val="20"/>
        </w:rPr>
      </w:pPr>
      <w:r w:rsidRPr="00B718D3">
        <w:rPr>
          <w:b/>
          <w:color w:val="000000"/>
          <w:sz w:val="20"/>
          <w:szCs w:val="20"/>
        </w:rPr>
        <w:t>CLÁUSULA OITAVA – D</w:t>
      </w:r>
      <w:r>
        <w:rPr>
          <w:b/>
          <w:color w:val="000000"/>
          <w:sz w:val="20"/>
          <w:szCs w:val="20"/>
        </w:rPr>
        <w:t>A ENTREGA</w:t>
      </w:r>
    </w:p>
    <w:p w:rsidR="00E76D99" w:rsidRPr="00CC17BA" w:rsidRDefault="00E76D99" w:rsidP="00E76D99">
      <w:pPr>
        <w:jc w:val="both"/>
        <w:rPr>
          <w:sz w:val="20"/>
          <w:szCs w:val="20"/>
        </w:rPr>
      </w:pPr>
      <w:r w:rsidRPr="00C11DE2">
        <w:rPr>
          <w:b/>
          <w:sz w:val="20"/>
          <w:szCs w:val="20"/>
        </w:rPr>
        <w:t xml:space="preserve">1. </w:t>
      </w:r>
      <w:r>
        <w:rPr>
          <w:b/>
          <w:sz w:val="20"/>
          <w:szCs w:val="20"/>
        </w:rPr>
        <w:t xml:space="preserve"> </w:t>
      </w:r>
      <w:r w:rsidRPr="00D62019">
        <w:rPr>
          <w:sz w:val="20"/>
          <w:szCs w:val="20"/>
        </w:rPr>
        <w:t>Todos o</w:t>
      </w:r>
      <w:r>
        <w:rPr>
          <w:sz w:val="20"/>
          <w:szCs w:val="20"/>
        </w:rPr>
        <w:t>s materiais</w:t>
      </w:r>
      <w:r w:rsidRPr="00D62019">
        <w:rPr>
          <w:sz w:val="20"/>
          <w:szCs w:val="20"/>
        </w:rPr>
        <w:t xml:space="preserve"> deverão</w:t>
      </w:r>
      <w:r w:rsidRPr="00CC17BA">
        <w:rPr>
          <w:sz w:val="20"/>
          <w:szCs w:val="20"/>
        </w:rPr>
        <w:t xml:space="preserve"> ser entregues onde for determinado </w:t>
      </w:r>
      <w:r>
        <w:rPr>
          <w:sz w:val="20"/>
          <w:szCs w:val="20"/>
        </w:rPr>
        <w:t>na Nota de Autorização de Fornecimento</w:t>
      </w:r>
      <w:r w:rsidRPr="00CC17BA">
        <w:rPr>
          <w:sz w:val="20"/>
          <w:szCs w:val="20"/>
        </w:rPr>
        <w:t>,</w:t>
      </w:r>
      <w:r>
        <w:rPr>
          <w:sz w:val="20"/>
          <w:szCs w:val="20"/>
        </w:rPr>
        <w:t xml:space="preserve"> e</w:t>
      </w:r>
      <w:r w:rsidRPr="00CC17BA">
        <w:rPr>
          <w:sz w:val="20"/>
          <w:szCs w:val="20"/>
        </w:rPr>
        <w:t>mitida em conformidade com a necessidade de cada setor</w:t>
      </w:r>
      <w:r>
        <w:rPr>
          <w:sz w:val="20"/>
          <w:szCs w:val="20"/>
        </w:rPr>
        <w:t xml:space="preserve">, </w:t>
      </w:r>
      <w:r w:rsidRPr="00CC17BA">
        <w:rPr>
          <w:sz w:val="20"/>
          <w:szCs w:val="20"/>
        </w:rPr>
        <w:t>sem nenhum</w:t>
      </w:r>
      <w:r>
        <w:rPr>
          <w:sz w:val="20"/>
          <w:szCs w:val="20"/>
        </w:rPr>
        <w:t xml:space="preserve"> ônus para esta municipalidade.</w:t>
      </w:r>
    </w:p>
    <w:p w:rsidR="00E76D99" w:rsidRDefault="00E76D99" w:rsidP="00E76D99">
      <w:pPr>
        <w:jc w:val="both"/>
        <w:rPr>
          <w:sz w:val="20"/>
          <w:szCs w:val="20"/>
        </w:rPr>
      </w:pPr>
      <w:r w:rsidRPr="00C11DE2">
        <w:rPr>
          <w:b/>
          <w:bCs/>
          <w:sz w:val="20"/>
          <w:szCs w:val="20"/>
        </w:rPr>
        <w:t>2.</w:t>
      </w:r>
      <w:r w:rsidRPr="00C11DE2">
        <w:rPr>
          <w:bCs/>
          <w:sz w:val="20"/>
          <w:szCs w:val="20"/>
        </w:rPr>
        <w:t xml:space="preserve"> A entrega d</w:t>
      </w:r>
      <w:r w:rsidRPr="00C11DE2">
        <w:rPr>
          <w:sz w:val="20"/>
          <w:szCs w:val="20"/>
        </w:rPr>
        <w:t xml:space="preserve">everá ser realizada de acordo com as </w:t>
      </w:r>
      <w:r w:rsidRPr="005D30B8">
        <w:rPr>
          <w:b/>
          <w:sz w:val="20"/>
          <w:szCs w:val="20"/>
        </w:rPr>
        <w:t>quantidades e descrições contidas na NAF</w:t>
      </w:r>
      <w:r w:rsidRPr="00C11DE2">
        <w:rPr>
          <w:sz w:val="20"/>
          <w:szCs w:val="20"/>
        </w:rPr>
        <w:t xml:space="preserve">, impreterivelmente no prazo máximo de </w:t>
      </w:r>
      <w:r w:rsidRPr="00C11DE2">
        <w:rPr>
          <w:b/>
          <w:sz w:val="20"/>
          <w:szCs w:val="20"/>
        </w:rPr>
        <w:t>8 (oito) dias consecutivos</w:t>
      </w:r>
      <w:r w:rsidRPr="00C11DE2">
        <w:rPr>
          <w:sz w:val="20"/>
          <w:szCs w:val="20"/>
        </w:rPr>
        <w:t>, após seu recebimento.</w:t>
      </w:r>
    </w:p>
    <w:p w:rsidR="00E76D99" w:rsidRPr="009A4ACB" w:rsidRDefault="00E76D99" w:rsidP="00E76D99">
      <w:pPr>
        <w:jc w:val="both"/>
        <w:rPr>
          <w:sz w:val="20"/>
          <w:szCs w:val="20"/>
        </w:rPr>
      </w:pPr>
      <w:r w:rsidRPr="00CC17BA">
        <w:rPr>
          <w:b/>
          <w:sz w:val="20"/>
          <w:szCs w:val="20"/>
        </w:rPr>
        <w:t>3.</w:t>
      </w:r>
      <w:r>
        <w:rPr>
          <w:sz w:val="20"/>
          <w:szCs w:val="20"/>
        </w:rPr>
        <w:t xml:space="preserve"> </w:t>
      </w:r>
      <w:r w:rsidRPr="009A4ACB">
        <w:rPr>
          <w:sz w:val="20"/>
          <w:szCs w:val="20"/>
        </w:rPr>
        <w:t>A entrega não efetuada no prazo determinado anteriormente sujeitará a contratada as sanções administrativas previstas neste instrumento bem com</w:t>
      </w:r>
      <w:r>
        <w:rPr>
          <w:sz w:val="20"/>
          <w:szCs w:val="20"/>
        </w:rPr>
        <w:t>o as previstas em leis vigentes;</w:t>
      </w:r>
    </w:p>
    <w:p w:rsidR="00E76D99" w:rsidRPr="009A4ACB" w:rsidRDefault="00E76D99" w:rsidP="00E76D99">
      <w:pPr>
        <w:ind w:left="709"/>
        <w:jc w:val="both"/>
        <w:rPr>
          <w:sz w:val="20"/>
          <w:szCs w:val="20"/>
        </w:rPr>
      </w:pPr>
      <w:r>
        <w:rPr>
          <w:b/>
          <w:sz w:val="20"/>
          <w:szCs w:val="20"/>
        </w:rPr>
        <w:t>3</w:t>
      </w:r>
      <w:r w:rsidRPr="009A4ACB">
        <w:rPr>
          <w:b/>
          <w:sz w:val="20"/>
          <w:szCs w:val="20"/>
        </w:rPr>
        <w:t>.1.</w:t>
      </w:r>
      <w:r w:rsidRPr="009A4ACB">
        <w:rPr>
          <w:sz w:val="20"/>
          <w:szCs w:val="20"/>
        </w:rPr>
        <w:t xml:space="preserve"> </w:t>
      </w:r>
      <w:r w:rsidRPr="005D30B8">
        <w:rPr>
          <w:b/>
          <w:sz w:val="20"/>
          <w:szCs w:val="20"/>
        </w:rPr>
        <w:t>Ao participar deste certame, as licitantes se comprometem a acompanhar o e-mail informado no ANEXO I para apurar o recebimento de NAF;</w:t>
      </w:r>
    </w:p>
    <w:p w:rsidR="00E76D99" w:rsidRPr="009A4ACB" w:rsidRDefault="00E76D99" w:rsidP="00E76D99">
      <w:pPr>
        <w:ind w:left="709"/>
        <w:jc w:val="both"/>
        <w:rPr>
          <w:sz w:val="20"/>
          <w:szCs w:val="20"/>
        </w:rPr>
      </w:pPr>
      <w:r>
        <w:rPr>
          <w:b/>
          <w:sz w:val="20"/>
          <w:szCs w:val="20"/>
        </w:rPr>
        <w:t>3</w:t>
      </w:r>
      <w:r w:rsidRPr="009A4ACB">
        <w:rPr>
          <w:b/>
          <w:sz w:val="20"/>
          <w:szCs w:val="20"/>
        </w:rPr>
        <w:t>.2.</w:t>
      </w:r>
      <w:r w:rsidRPr="009A4ACB">
        <w:rPr>
          <w:sz w:val="20"/>
          <w:szCs w:val="20"/>
        </w:rPr>
        <w:t xml:space="preserve"> Excepcionalmente, desde que devidamente justificados e aceitos pela administração, serão tolerados pequenos atrasos;</w:t>
      </w:r>
    </w:p>
    <w:p w:rsidR="00E76D99" w:rsidRPr="00CC17BA" w:rsidRDefault="00E76D99" w:rsidP="00E76D99">
      <w:pPr>
        <w:ind w:left="709"/>
        <w:jc w:val="both"/>
        <w:rPr>
          <w:rFonts w:eastAsia="Microsoft YaHei"/>
          <w:sz w:val="20"/>
          <w:szCs w:val="20"/>
        </w:rPr>
      </w:pPr>
      <w:r>
        <w:rPr>
          <w:b/>
          <w:sz w:val="20"/>
          <w:szCs w:val="20"/>
        </w:rPr>
        <w:t>3</w:t>
      </w:r>
      <w:r w:rsidRPr="009A4ACB">
        <w:rPr>
          <w:b/>
          <w:sz w:val="20"/>
          <w:szCs w:val="20"/>
        </w:rPr>
        <w:t>.3.</w:t>
      </w:r>
      <w:r w:rsidRPr="009A4ACB">
        <w:rPr>
          <w:sz w:val="20"/>
          <w:szCs w:val="20"/>
        </w:rPr>
        <w:t xml:space="preserve"> Após transcorridos 20 dias consecutivos, constatada a não entrega dos produtos, a empresa será notificada extrajudicialmente.</w:t>
      </w:r>
    </w:p>
    <w:p w:rsidR="00E76D99" w:rsidRDefault="00E76D99" w:rsidP="00E76D99">
      <w:pPr>
        <w:jc w:val="both"/>
        <w:rPr>
          <w:sz w:val="20"/>
          <w:szCs w:val="20"/>
        </w:rPr>
      </w:pPr>
      <w:r>
        <w:rPr>
          <w:b/>
          <w:sz w:val="20"/>
          <w:szCs w:val="20"/>
        </w:rPr>
        <w:t>4</w:t>
      </w:r>
      <w:r w:rsidRPr="00C11DE2">
        <w:rPr>
          <w:b/>
          <w:sz w:val="20"/>
          <w:szCs w:val="20"/>
        </w:rPr>
        <w:t>.</w:t>
      </w:r>
      <w:r w:rsidRPr="00C11DE2">
        <w:rPr>
          <w:sz w:val="20"/>
          <w:szCs w:val="20"/>
        </w:rPr>
        <w:t xml:space="preserve"> A Prefeitura Municipal de Presidente Olegário - MG reserva-se no direito de não receber os materiais em desacordo com o previsto neste instrumento convocatório.</w:t>
      </w:r>
    </w:p>
    <w:p w:rsidR="00E76D99" w:rsidRPr="006B0BDA" w:rsidRDefault="00E76D99" w:rsidP="00E76D99">
      <w:pPr>
        <w:tabs>
          <w:tab w:val="left" w:pos="567"/>
        </w:tabs>
        <w:jc w:val="both"/>
        <w:rPr>
          <w:sz w:val="20"/>
          <w:szCs w:val="20"/>
        </w:rPr>
      </w:pPr>
    </w:p>
    <w:p w:rsidR="00E76D99" w:rsidRPr="00F90B4F" w:rsidRDefault="00E76D99" w:rsidP="00E76D99">
      <w:pPr>
        <w:jc w:val="both"/>
        <w:rPr>
          <w:b/>
          <w:sz w:val="20"/>
          <w:szCs w:val="20"/>
        </w:rPr>
      </w:pPr>
      <w:r w:rsidRPr="00F90B4F">
        <w:rPr>
          <w:b/>
          <w:sz w:val="20"/>
          <w:szCs w:val="20"/>
        </w:rPr>
        <w:t xml:space="preserve">CLÁUSULA </w:t>
      </w:r>
      <w:r>
        <w:rPr>
          <w:b/>
          <w:sz w:val="20"/>
          <w:szCs w:val="20"/>
        </w:rPr>
        <w:t>NONA</w:t>
      </w:r>
      <w:r w:rsidRPr="00F90B4F">
        <w:rPr>
          <w:b/>
          <w:sz w:val="20"/>
          <w:szCs w:val="20"/>
        </w:rPr>
        <w:t xml:space="preserve"> - DAS PENALIDADES</w:t>
      </w:r>
    </w:p>
    <w:p w:rsidR="00E76D99" w:rsidRPr="00F90B4F" w:rsidRDefault="00E76D99" w:rsidP="00E76D99">
      <w:pPr>
        <w:contextualSpacing/>
        <w:jc w:val="both"/>
        <w:rPr>
          <w:sz w:val="20"/>
          <w:szCs w:val="20"/>
        </w:rPr>
      </w:pPr>
      <w:r w:rsidRPr="00F90B4F">
        <w:rPr>
          <w:b/>
          <w:sz w:val="20"/>
          <w:szCs w:val="20"/>
        </w:rPr>
        <w:t>1.</w:t>
      </w:r>
      <w:r w:rsidRPr="00F90B4F">
        <w:rPr>
          <w:sz w:val="20"/>
          <w:szCs w:val="20"/>
        </w:rPr>
        <w:t xml:space="preserve"> O não cumprimento das obrigações assumidas pela CONTRATADA ensejará a aplicação das seguintes penalidades:</w:t>
      </w:r>
    </w:p>
    <w:p w:rsidR="00E76D99" w:rsidRPr="00F90B4F" w:rsidRDefault="00E76D99" w:rsidP="00E76D99">
      <w:pPr>
        <w:contextualSpacing/>
        <w:jc w:val="both"/>
        <w:rPr>
          <w:sz w:val="20"/>
          <w:szCs w:val="20"/>
        </w:rPr>
      </w:pPr>
      <w:r w:rsidRPr="00F90B4F">
        <w:rPr>
          <w:b/>
          <w:sz w:val="20"/>
          <w:szCs w:val="20"/>
        </w:rPr>
        <w:t>a)</w:t>
      </w:r>
      <w:r w:rsidRPr="00F90B4F">
        <w:rPr>
          <w:sz w:val="20"/>
          <w:szCs w:val="20"/>
        </w:rPr>
        <w:t xml:space="preserve"> Advertência, por escrito;</w:t>
      </w:r>
    </w:p>
    <w:p w:rsidR="00E76D99" w:rsidRPr="00F90B4F" w:rsidRDefault="00E76D99" w:rsidP="00E76D99">
      <w:pPr>
        <w:contextualSpacing/>
        <w:jc w:val="both"/>
        <w:rPr>
          <w:sz w:val="20"/>
          <w:szCs w:val="20"/>
        </w:rPr>
      </w:pPr>
      <w:r w:rsidRPr="00F90B4F">
        <w:rPr>
          <w:b/>
          <w:sz w:val="20"/>
          <w:szCs w:val="20"/>
        </w:rPr>
        <w:t xml:space="preserve">b) </w:t>
      </w:r>
      <w:r w:rsidRPr="00F90B4F">
        <w:rPr>
          <w:sz w:val="20"/>
          <w:szCs w:val="20"/>
        </w:rPr>
        <w:t>Multa, conforme disposto neste instrumento contratual;</w:t>
      </w:r>
    </w:p>
    <w:p w:rsidR="00E76D99" w:rsidRPr="00F90B4F" w:rsidRDefault="00E76D99" w:rsidP="00E76D99">
      <w:pPr>
        <w:contextualSpacing/>
        <w:jc w:val="both"/>
        <w:rPr>
          <w:sz w:val="20"/>
          <w:szCs w:val="20"/>
        </w:rPr>
      </w:pPr>
      <w:r w:rsidRPr="00F90B4F">
        <w:rPr>
          <w:b/>
          <w:sz w:val="20"/>
          <w:szCs w:val="20"/>
        </w:rPr>
        <w:t>c)</w:t>
      </w:r>
      <w:r w:rsidRPr="00F90B4F">
        <w:rPr>
          <w:sz w:val="20"/>
          <w:szCs w:val="20"/>
        </w:rPr>
        <w:t xml:space="preserve"> Suspensão temporária do direito de participar de licitações e impedimento de contratar com a Administração Pública Local, por prazo não superior a 02 (dois) anos;</w:t>
      </w:r>
    </w:p>
    <w:p w:rsidR="00E76D99" w:rsidRPr="00F90B4F" w:rsidRDefault="00E76D99" w:rsidP="00E76D99">
      <w:pPr>
        <w:contextualSpacing/>
        <w:jc w:val="both"/>
        <w:rPr>
          <w:sz w:val="20"/>
          <w:szCs w:val="20"/>
        </w:rPr>
      </w:pPr>
      <w:r w:rsidRPr="00F90B4F">
        <w:rPr>
          <w:b/>
          <w:sz w:val="20"/>
          <w:szCs w:val="20"/>
        </w:rPr>
        <w:t>d)</w:t>
      </w:r>
      <w:r w:rsidRPr="00F90B4F">
        <w:rPr>
          <w:sz w:val="20"/>
          <w:szCs w:val="20"/>
        </w:rPr>
        <w:t xml:space="preserve"> Declaração de inidoneidade para licitar ou contratar com a Administração Pública.</w:t>
      </w:r>
    </w:p>
    <w:p w:rsidR="00E76D99" w:rsidRPr="00F90B4F" w:rsidRDefault="00E76D99" w:rsidP="00E76D99">
      <w:pPr>
        <w:contextualSpacing/>
        <w:jc w:val="both"/>
        <w:rPr>
          <w:sz w:val="20"/>
          <w:szCs w:val="20"/>
        </w:rPr>
      </w:pPr>
      <w:r w:rsidRPr="00F90B4F">
        <w:rPr>
          <w:b/>
          <w:sz w:val="20"/>
          <w:szCs w:val="20"/>
        </w:rPr>
        <w:t>2.</w:t>
      </w:r>
      <w:r w:rsidRPr="00F90B4F">
        <w:rPr>
          <w:sz w:val="20"/>
          <w:szCs w:val="20"/>
        </w:rPr>
        <w:t xml:space="preserve"> Será aplicada multa de 20% (vinte por cento) do valor do contrato, nas hipóteses de rescisão contratual por inexecução total do contrato, caracterizando-se quando houver reiterado descumprimento de obrigações contratuais, quando a entrega for inferior a 50% (cinquenta por cento) do contratado ou quando o atraso ultrapassar o prazo limite de 30 (trinta dias).</w:t>
      </w:r>
    </w:p>
    <w:p w:rsidR="00E76D99" w:rsidRPr="00F90B4F" w:rsidRDefault="00E76D99" w:rsidP="00E76D99">
      <w:pPr>
        <w:contextualSpacing/>
        <w:jc w:val="both"/>
        <w:rPr>
          <w:sz w:val="20"/>
          <w:szCs w:val="20"/>
        </w:rPr>
      </w:pPr>
      <w:r w:rsidRPr="00F90B4F">
        <w:rPr>
          <w:b/>
          <w:sz w:val="20"/>
          <w:szCs w:val="20"/>
        </w:rPr>
        <w:t>3.</w:t>
      </w:r>
      <w:r w:rsidRPr="00F90B4F">
        <w:rPr>
          <w:sz w:val="20"/>
          <w:szCs w:val="20"/>
        </w:rPr>
        <w:t xml:space="preserve"> O valor correspondente a qualquer multa aplicada à CONTRATADA, respeitado o princípio do contraditório e da ampla defesa, deverá ser depositado no prazo máximo de 10 (dez) dias, após o recebimento da notificação, na forma definida pela legislação, em favor da PREFEITURA MUNICIPAL DE PRESIDENTE OLEGÁRIO MG ficando a contratada obrigada a comprovar o pagamento, mediante a apresentação da cópia do recibo do depósito efetuado.</w:t>
      </w:r>
    </w:p>
    <w:p w:rsidR="00E76D99" w:rsidRPr="00F90B4F" w:rsidRDefault="00E76D99" w:rsidP="00E76D99">
      <w:pPr>
        <w:contextualSpacing/>
        <w:jc w:val="both"/>
        <w:rPr>
          <w:sz w:val="20"/>
          <w:szCs w:val="20"/>
        </w:rPr>
      </w:pPr>
      <w:r w:rsidRPr="00F90B4F">
        <w:rPr>
          <w:b/>
          <w:sz w:val="20"/>
          <w:szCs w:val="20"/>
        </w:rPr>
        <w:t>4.</w:t>
      </w:r>
      <w:r w:rsidRPr="00F90B4F">
        <w:rPr>
          <w:sz w:val="20"/>
          <w:szCs w:val="20"/>
        </w:rPr>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E76D99" w:rsidRPr="00F90B4F" w:rsidRDefault="00E76D99" w:rsidP="00E76D99">
      <w:pPr>
        <w:contextualSpacing/>
        <w:jc w:val="both"/>
        <w:rPr>
          <w:sz w:val="20"/>
          <w:szCs w:val="20"/>
        </w:rPr>
      </w:pPr>
      <w:r w:rsidRPr="00F90B4F">
        <w:rPr>
          <w:b/>
          <w:sz w:val="20"/>
          <w:szCs w:val="20"/>
        </w:rPr>
        <w:t>5.</w:t>
      </w:r>
      <w:r w:rsidRPr="00F90B4F">
        <w:rPr>
          <w:sz w:val="20"/>
          <w:szCs w:val="20"/>
        </w:rPr>
        <w:t xml:space="preserve"> No caso da contratada ser credora de valor suficiente ao abatimento da dívida, a PREFEITURA poderá proceder ao desconto da multa devida na proporção do crédito.</w:t>
      </w:r>
    </w:p>
    <w:p w:rsidR="00E76D99" w:rsidRPr="00F90B4F" w:rsidRDefault="00E76D99" w:rsidP="00E76D99">
      <w:pPr>
        <w:contextualSpacing/>
        <w:jc w:val="both"/>
        <w:rPr>
          <w:sz w:val="20"/>
          <w:szCs w:val="20"/>
        </w:rPr>
      </w:pPr>
      <w:r w:rsidRPr="00F90B4F">
        <w:rPr>
          <w:b/>
          <w:sz w:val="20"/>
          <w:szCs w:val="20"/>
        </w:rPr>
        <w:t>6.</w:t>
      </w:r>
      <w:r w:rsidRPr="00F90B4F">
        <w:rPr>
          <w:sz w:val="20"/>
          <w:szCs w:val="20"/>
        </w:rPr>
        <w:t xml:space="preserve"> Se a multa aplicada for superior ao total dos pagamentos eventualmente devidos, a empresa licitante vencedora responderá pela sua diferença, podendo esta ser cobrada judicialmente.</w:t>
      </w:r>
    </w:p>
    <w:p w:rsidR="00E76D99" w:rsidRPr="00F90B4F" w:rsidRDefault="00E76D99" w:rsidP="00E76D99">
      <w:pPr>
        <w:contextualSpacing/>
        <w:jc w:val="both"/>
        <w:rPr>
          <w:sz w:val="20"/>
          <w:szCs w:val="20"/>
        </w:rPr>
      </w:pPr>
      <w:r w:rsidRPr="00F90B4F">
        <w:rPr>
          <w:b/>
          <w:sz w:val="20"/>
          <w:szCs w:val="20"/>
        </w:rPr>
        <w:t>7.</w:t>
      </w:r>
      <w:r w:rsidRPr="00F90B4F">
        <w:rPr>
          <w:sz w:val="20"/>
          <w:szCs w:val="20"/>
        </w:rPr>
        <w:t xml:space="preserve"> As multas não têm caráter indenizatório e seu pagamento não eximirá a contratada de ser acionada judicialmente pela responsabilidade civil derivada de perdas e danos junto à PREFEITURA, decorrentes das infrações cometidas</w:t>
      </w:r>
    </w:p>
    <w:p w:rsidR="00E76D99" w:rsidRPr="00F90B4F" w:rsidRDefault="00E76D99" w:rsidP="00E76D99">
      <w:pPr>
        <w:ind w:left="709" w:firstLine="709"/>
        <w:jc w:val="both"/>
        <w:rPr>
          <w:sz w:val="20"/>
          <w:szCs w:val="20"/>
        </w:rPr>
      </w:pPr>
    </w:p>
    <w:p w:rsidR="00E76D99" w:rsidRPr="00F90B4F" w:rsidRDefault="00E76D99" w:rsidP="00E76D99">
      <w:pPr>
        <w:jc w:val="both"/>
        <w:rPr>
          <w:b/>
          <w:sz w:val="20"/>
          <w:szCs w:val="20"/>
        </w:rPr>
      </w:pPr>
      <w:r w:rsidRPr="00F90B4F">
        <w:rPr>
          <w:b/>
          <w:sz w:val="20"/>
          <w:szCs w:val="20"/>
        </w:rPr>
        <w:t xml:space="preserve">CLÁUSULA </w:t>
      </w:r>
      <w:r>
        <w:rPr>
          <w:b/>
          <w:sz w:val="20"/>
          <w:szCs w:val="20"/>
        </w:rPr>
        <w:t>DÉCIMA</w:t>
      </w:r>
      <w:r w:rsidRPr="00F90B4F">
        <w:rPr>
          <w:b/>
          <w:sz w:val="20"/>
          <w:szCs w:val="20"/>
        </w:rPr>
        <w:t xml:space="preserve"> - DO FORO</w:t>
      </w:r>
    </w:p>
    <w:p w:rsidR="00E76D99" w:rsidRDefault="00E76D99" w:rsidP="00E76D99">
      <w:pPr>
        <w:jc w:val="both"/>
        <w:rPr>
          <w:sz w:val="20"/>
          <w:szCs w:val="20"/>
        </w:rPr>
      </w:pPr>
      <w:r w:rsidRPr="00F90B4F">
        <w:rPr>
          <w:sz w:val="20"/>
          <w:szCs w:val="20"/>
        </w:rPr>
        <w:t xml:space="preserve">Fica eleito o Foro desta Comarca para dirimir quaisquer dúvidas ou controvérsias decorrentes da execução deste contrato. </w:t>
      </w:r>
    </w:p>
    <w:p w:rsidR="00E76D99" w:rsidRPr="00F90B4F" w:rsidRDefault="00E76D99" w:rsidP="00E76D99">
      <w:pPr>
        <w:jc w:val="both"/>
        <w:rPr>
          <w:sz w:val="20"/>
          <w:szCs w:val="20"/>
        </w:rPr>
      </w:pPr>
      <w:r w:rsidRPr="00F90B4F">
        <w:rPr>
          <w:sz w:val="20"/>
          <w:szCs w:val="20"/>
        </w:rPr>
        <w:lastRenderedPageBreak/>
        <w:t>E, por estarem as partes, contratantes, de pleno acordo com o disposto neste instrumento, assinam-no na presença das 02 (duas) testemunhas abaixo, em 03 (três) vias de igual forma e teor, para que surta os jurídicos e legais efeitos.</w:t>
      </w:r>
    </w:p>
    <w:p w:rsidR="00E76D99" w:rsidRDefault="00E76D99" w:rsidP="00E76D99">
      <w:pPr>
        <w:overflowPunct w:val="0"/>
        <w:autoSpaceDE w:val="0"/>
        <w:autoSpaceDN w:val="0"/>
        <w:adjustRightInd w:val="0"/>
        <w:jc w:val="right"/>
        <w:rPr>
          <w:sz w:val="20"/>
          <w:szCs w:val="20"/>
        </w:rPr>
      </w:pPr>
    </w:p>
    <w:p w:rsidR="00E76D99" w:rsidRDefault="00E76D99" w:rsidP="00E76D99">
      <w:pPr>
        <w:overflowPunct w:val="0"/>
        <w:autoSpaceDE w:val="0"/>
        <w:autoSpaceDN w:val="0"/>
        <w:adjustRightInd w:val="0"/>
        <w:jc w:val="right"/>
        <w:rPr>
          <w:sz w:val="20"/>
          <w:szCs w:val="20"/>
        </w:rPr>
      </w:pPr>
      <w:r w:rsidRPr="00F90B4F">
        <w:rPr>
          <w:sz w:val="20"/>
          <w:szCs w:val="20"/>
        </w:rPr>
        <w:t xml:space="preserve">Presidente Olegário/MG, </w:t>
      </w:r>
      <w:r w:rsidR="00D377D5">
        <w:rPr>
          <w:sz w:val="20"/>
          <w:szCs w:val="20"/>
        </w:rPr>
        <w:t xml:space="preserve">27 </w:t>
      </w:r>
      <w:r w:rsidRPr="00F90B4F">
        <w:rPr>
          <w:sz w:val="20"/>
          <w:szCs w:val="20"/>
        </w:rPr>
        <w:t xml:space="preserve">de </w:t>
      </w:r>
      <w:r w:rsidR="00D377D5">
        <w:rPr>
          <w:sz w:val="20"/>
          <w:szCs w:val="20"/>
        </w:rPr>
        <w:t>agosto</w:t>
      </w:r>
      <w:r w:rsidRPr="00F90B4F">
        <w:rPr>
          <w:sz w:val="20"/>
          <w:szCs w:val="20"/>
        </w:rPr>
        <w:t xml:space="preserve"> de 2018</w:t>
      </w:r>
      <w:r>
        <w:rPr>
          <w:sz w:val="20"/>
          <w:szCs w:val="20"/>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6"/>
        <w:gridCol w:w="4544"/>
      </w:tblGrid>
      <w:tr w:rsidR="00E76D99" w:rsidTr="00125221">
        <w:tc>
          <w:tcPr>
            <w:tcW w:w="5316" w:type="dxa"/>
          </w:tcPr>
          <w:p w:rsidR="00E76D99" w:rsidRDefault="00E76D99" w:rsidP="00125221">
            <w:pPr>
              <w:overflowPunct w:val="0"/>
              <w:autoSpaceDE w:val="0"/>
              <w:autoSpaceDN w:val="0"/>
              <w:adjustRightInd w:val="0"/>
              <w:jc w:val="right"/>
              <w:rPr>
                <w:sz w:val="20"/>
                <w:szCs w:val="20"/>
              </w:rPr>
            </w:pPr>
          </w:p>
          <w:p w:rsidR="00E76D99" w:rsidRPr="00F90B4F" w:rsidRDefault="00E76D99" w:rsidP="00125221">
            <w:pPr>
              <w:jc w:val="center"/>
              <w:rPr>
                <w:b/>
                <w:bCs/>
                <w:sz w:val="20"/>
                <w:szCs w:val="20"/>
              </w:rPr>
            </w:pPr>
            <w:r w:rsidRPr="00F90B4F">
              <w:rPr>
                <w:b/>
                <w:bCs/>
                <w:sz w:val="20"/>
                <w:szCs w:val="20"/>
              </w:rPr>
              <w:t>____________________________</w:t>
            </w:r>
            <w:r>
              <w:rPr>
                <w:b/>
                <w:bCs/>
                <w:sz w:val="20"/>
                <w:szCs w:val="20"/>
              </w:rPr>
              <w:t>______________________</w:t>
            </w:r>
          </w:p>
          <w:p w:rsidR="00E76D99" w:rsidRPr="00F90B4F" w:rsidRDefault="00E76D99" w:rsidP="00125221">
            <w:pPr>
              <w:jc w:val="center"/>
              <w:rPr>
                <w:b/>
                <w:bCs/>
                <w:sz w:val="20"/>
                <w:szCs w:val="20"/>
              </w:rPr>
            </w:pPr>
            <w:r w:rsidRPr="00F90B4F">
              <w:rPr>
                <w:b/>
                <w:bCs/>
                <w:sz w:val="20"/>
                <w:szCs w:val="20"/>
              </w:rPr>
              <w:t>MUNICÍPIO DE PRESIDENTE OLEGÁRIO</w:t>
            </w:r>
          </w:p>
          <w:p w:rsidR="00E76D99" w:rsidRPr="007C62B6" w:rsidRDefault="00E76D99" w:rsidP="00125221">
            <w:pPr>
              <w:jc w:val="center"/>
              <w:rPr>
                <w:bCs/>
                <w:i/>
                <w:sz w:val="20"/>
                <w:szCs w:val="20"/>
              </w:rPr>
            </w:pPr>
            <w:r w:rsidRPr="007C62B6">
              <w:rPr>
                <w:bCs/>
                <w:i/>
                <w:sz w:val="20"/>
                <w:szCs w:val="20"/>
              </w:rPr>
              <w:t>João Carlos Nogueira de Castilho</w:t>
            </w:r>
          </w:p>
          <w:p w:rsidR="00E76D99" w:rsidRDefault="00E76D99" w:rsidP="00125221">
            <w:pPr>
              <w:jc w:val="center"/>
              <w:rPr>
                <w:bCs/>
                <w:i/>
                <w:sz w:val="20"/>
                <w:szCs w:val="20"/>
              </w:rPr>
            </w:pPr>
            <w:r w:rsidRPr="007C62B6">
              <w:rPr>
                <w:bCs/>
                <w:i/>
                <w:sz w:val="20"/>
                <w:szCs w:val="20"/>
              </w:rPr>
              <w:t>Prefeito Municipal</w:t>
            </w:r>
          </w:p>
          <w:p w:rsidR="00E76D99" w:rsidRDefault="00E76D99" w:rsidP="00125221">
            <w:pPr>
              <w:overflowPunct w:val="0"/>
              <w:autoSpaceDE w:val="0"/>
              <w:autoSpaceDN w:val="0"/>
              <w:adjustRightInd w:val="0"/>
              <w:jc w:val="right"/>
              <w:rPr>
                <w:sz w:val="20"/>
                <w:szCs w:val="20"/>
              </w:rPr>
            </w:pPr>
          </w:p>
          <w:p w:rsidR="00383FA4" w:rsidRDefault="00383FA4" w:rsidP="00125221">
            <w:pPr>
              <w:overflowPunct w:val="0"/>
              <w:autoSpaceDE w:val="0"/>
              <w:autoSpaceDN w:val="0"/>
              <w:adjustRightInd w:val="0"/>
              <w:jc w:val="right"/>
              <w:rPr>
                <w:sz w:val="20"/>
                <w:szCs w:val="20"/>
              </w:rPr>
            </w:pPr>
          </w:p>
        </w:tc>
        <w:tc>
          <w:tcPr>
            <w:tcW w:w="4656" w:type="dxa"/>
          </w:tcPr>
          <w:p w:rsidR="00E76D99" w:rsidRDefault="00E76D99" w:rsidP="00125221">
            <w:pPr>
              <w:jc w:val="center"/>
              <w:rPr>
                <w:bCs/>
                <w:i/>
                <w:sz w:val="20"/>
                <w:szCs w:val="20"/>
              </w:rPr>
            </w:pPr>
          </w:p>
          <w:p w:rsidR="00E76D99" w:rsidRPr="00F90B4F" w:rsidRDefault="00E76D99" w:rsidP="0048168C">
            <w:pPr>
              <w:pStyle w:val="Blockquote"/>
              <w:spacing w:before="0" w:after="0"/>
              <w:ind w:left="-526" w:right="0" w:firstLine="526"/>
              <w:jc w:val="center"/>
              <w:rPr>
                <w:b/>
                <w:sz w:val="20"/>
              </w:rPr>
            </w:pPr>
            <w:r>
              <w:rPr>
                <w:b/>
                <w:sz w:val="20"/>
              </w:rPr>
              <w:t>__</w:t>
            </w:r>
            <w:r w:rsidRPr="00F90B4F">
              <w:rPr>
                <w:b/>
                <w:sz w:val="20"/>
              </w:rPr>
              <w:t>_________________</w:t>
            </w:r>
            <w:r>
              <w:rPr>
                <w:b/>
                <w:sz w:val="20"/>
              </w:rPr>
              <w:t>_______________________</w:t>
            </w:r>
          </w:p>
          <w:p w:rsidR="00E76D99" w:rsidRPr="00F90B4F" w:rsidRDefault="00E76D99" w:rsidP="00BA5A61">
            <w:pPr>
              <w:ind w:left="78"/>
              <w:contextualSpacing/>
              <w:jc w:val="center"/>
              <w:rPr>
                <w:b/>
                <w:sz w:val="20"/>
                <w:szCs w:val="20"/>
              </w:rPr>
            </w:pPr>
            <w:r w:rsidRPr="00F90B4F">
              <w:rPr>
                <w:b/>
                <w:sz w:val="20"/>
                <w:szCs w:val="20"/>
              </w:rPr>
              <w:t>Secretári</w:t>
            </w:r>
            <w:r>
              <w:rPr>
                <w:b/>
                <w:sz w:val="20"/>
                <w:szCs w:val="20"/>
              </w:rPr>
              <w:t>o</w:t>
            </w:r>
            <w:r w:rsidRPr="00F90B4F">
              <w:rPr>
                <w:b/>
                <w:sz w:val="20"/>
                <w:szCs w:val="20"/>
              </w:rPr>
              <w:t xml:space="preserve"> Municipal </w:t>
            </w:r>
            <w:r w:rsidR="0048168C">
              <w:rPr>
                <w:b/>
                <w:sz w:val="20"/>
                <w:szCs w:val="20"/>
              </w:rPr>
              <w:t xml:space="preserve">de Obras e Serviços </w:t>
            </w:r>
            <w:r>
              <w:rPr>
                <w:b/>
                <w:sz w:val="20"/>
                <w:szCs w:val="20"/>
              </w:rPr>
              <w:t>Públicos</w:t>
            </w:r>
          </w:p>
          <w:p w:rsidR="00E76D99" w:rsidRDefault="00E76D99" w:rsidP="00125221">
            <w:pPr>
              <w:jc w:val="center"/>
              <w:rPr>
                <w:i/>
                <w:color w:val="000000"/>
                <w:sz w:val="20"/>
                <w:szCs w:val="20"/>
              </w:rPr>
            </w:pPr>
            <w:r>
              <w:rPr>
                <w:i/>
                <w:color w:val="000000"/>
                <w:sz w:val="20"/>
                <w:szCs w:val="20"/>
              </w:rPr>
              <w:t>José Diquim Pacheco Silva</w:t>
            </w:r>
          </w:p>
          <w:p w:rsidR="00E76D99" w:rsidRDefault="00E76D99" w:rsidP="00125221">
            <w:pPr>
              <w:overflowPunct w:val="0"/>
              <w:autoSpaceDE w:val="0"/>
              <w:autoSpaceDN w:val="0"/>
              <w:adjustRightInd w:val="0"/>
              <w:jc w:val="right"/>
              <w:rPr>
                <w:sz w:val="20"/>
                <w:szCs w:val="20"/>
              </w:rPr>
            </w:pPr>
          </w:p>
        </w:tc>
      </w:tr>
      <w:tr w:rsidR="00E76D99" w:rsidTr="00125221">
        <w:tc>
          <w:tcPr>
            <w:tcW w:w="5316" w:type="dxa"/>
          </w:tcPr>
          <w:p w:rsidR="00E76D99" w:rsidRDefault="00E76D99" w:rsidP="00125221">
            <w:pPr>
              <w:jc w:val="center"/>
              <w:rPr>
                <w:i/>
                <w:color w:val="000000"/>
                <w:sz w:val="20"/>
                <w:szCs w:val="20"/>
              </w:rPr>
            </w:pPr>
          </w:p>
          <w:p w:rsidR="00E76D99" w:rsidRPr="00F90B4F" w:rsidRDefault="00E76D99" w:rsidP="00125221">
            <w:pPr>
              <w:pStyle w:val="Blockquote"/>
              <w:spacing w:before="0" w:after="0"/>
              <w:ind w:left="0" w:right="0"/>
              <w:jc w:val="center"/>
              <w:rPr>
                <w:b/>
                <w:sz w:val="20"/>
              </w:rPr>
            </w:pPr>
            <w:r w:rsidRPr="00F90B4F">
              <w:rPr>
                <w:b/>
                <w:sz w:val="20"/>
              </w:rPr>
              <w:t>________________________________________________</w:t>
            </w:r>
          </w:p>
          <w:p w:rsidR="00E76D99" w:rsidRPr="00F90B4F" w:rsidRDefault="00E76D99" w:rsidP="00125221">
            <w:pPr>
              <w:ind w:left="78"/>
              <w:contextualSpacing/>
              <w:jc w:val="center"/>
              <w:rPr>
                <w:b/>
                <w:sz w:val="20"/>
                <w:szCs w:val="20"/>
              </w:rPr>
            </w:pPr>
            <w:r w:rsidRPr="00F90B4F">
              <w:rPr>
                <w:b/>
                <w:sz w:val="20"/>
                <w:szCs w:val="20"/>
              </w:rPr>
              <w:t>Secretári</w:t>
            </w:r>
            <w:r>
              <w:rPr>
                <w:b/>
                <w:sz w:val="20"/>
                <w:szCs w:val="20"/>
              </w:rPr>
              <w:t>o</w:t>
            </w:r>
            <w:r w:rsidRPr="00F90B4F">
              <w:rPr>
                <w:b/>
                <w:sz w:val="20"/>
                <w:szCs w:val="20"/>
              </w:rPr>
              <w:t xml:space="preserve"> Municipal </w:t>
            </w:r>
            <w:r>
              <w:rPr>
                <w:b/>
                <w:sz w:val="20"/>
                <w:szCs w:val="20"/>
              </w:rPr>
              <w:t>de Estradas e Transportes</w:t>
            </w:r>
          </w:p>
          <w:p w:rsidR="00E76D99" w:rsidRPr="00AE653B" w:rsidRDefault="00E76D99" w:rsidP="00125221">
            <w:pPr>
              <w:tabs>
                <w:tab w:val="center" w:pos="4986"/>
                <w:tab w:val="left" w:pos="7040"/>
              </w:tabs>
              <w:jc w:val="center"/>
              <w:rPr>
                <w:i/>
                <w:color w:val="000000"/>
                <w:sz w:val="20"/>
                <w:szCs w:val="20"/>
              </w:rPr>
            </w:pPr>
            <w:r>
              <w:rPr>
                <w:i/>
                <w:color w:val="000000"/>
                <w:sz w:val="20"/>
                <w:szCs w:val="20"/>
              </w:rPr>
              <w:t>José Simão Porto</w:t>
            </w:r>
          </w:p>
        </w:tc>
        <w:tc>
          <w:tcPr>
            <w:tcW w:w="4656" w:type="dxa"/>
          </w:tcPr>
          <w:p w:rsidR="00E76D99" w:rsidRDefault="00E76D99" w:rsidP="00125221">
            <w:pPr>
              <w:overflowPunct w:val="0"/>
              <w:autoSpaceDE w:val="0"/>
              <w:autoSpaceDN w:val="0"/>
              <w:adjustRightInd w:val="0"/>
              <w:jc w:val="right"/>
              <w:rPr>
                <w:sz w:val="20"/>
                <w:szCs w:val="20"/>
              </w:rPr>
            </w:pPr>
          </w:p>
          <w:p w:rsidR="00E76D99" w:rsidRPr="00F90B4F" w:rsidRDefault="00E76D99" w:rsidP="00125221">
            <w:pPr>
              <w:pStyle w:val="Blockquote"/>
              <w:spacing w:before="0" w:after="0"/>
              <w:ind w:left="0" w:right="0"/>
              <w:jc w:val="center"/>
              <w:rPr>
                <w:b/>
                <w:sz w:val="20"/>
              </w:rPr>
            </w:pPr>
            <w:r w:rsidRPr="00F90B4F">
              <w:rPr>
                <w:b/>
                <w:sz w:val="20"/>
              </w:rPr>
              <w:t>_</w:t>
            </w:r>
            <w:r>
              <w:rPr>
                <w:b/>
                <w:sz w:val="20"/>
              </w:rPr>
              <w:t>__</w:t>
            </w:r>
            <w:r w:rsidRPr="00F90B4F">
              <w:rPr>
                <w:b/>
                <w:sz w:val="20"/>
              </w:rPr>
              <w:t>________________________________________</w:t>
            </w:r>
          </w:p>
          <w:p w:rsidR="00E76D99" w:rsidRPr="00F90B4F" w:rsidRDefault="00E76D99" w:rsidP="00125221">
            <w:pPr>
              <w:ind w:left="78"/>
              <w:contextualSpacing/>
              <w:jc w:val="center"/>
              <w:rPr>
                <w:b/>
                <w:sz w:val="20"/>
                <w:szCs w:val="20"/>
              </w:rPr>
            </w:pPr>
            <w:r w:rsidRPr="00F90B4F">
              <w:rPr>
                <w:b/>
                <w:sz w:val="20"/>
                <w:szCs w:val="20"/>
              </w:rPr>
              <w:t>Secretári</w:t>
            </w:r>
            <w:r>
              <w:rPr>
                <w:b/>
                <w:sz w:val="20"/>
                <w:szCs w:val="20"/>
              </w:rPr>
              <w:t>o</w:t>
            </w:r>
            <w:r w:rsidRPr="00F90B4F">
              <w:rPr>
                <w:b/>
                <w:sz w:val="20"/>
                <w:szCs w:val="20"/>
              </w:rPr>
              <w:t xml:space="preserve"> Municipal </w:t>
            </w:r>
            <w:r>
              <w:rPr>
                <w:b/>
                <w:sz w:val="20"/>
                <w:szCs w:val="20"/>
              </w:rPr>
              <w:t>de Administração</w:t>
            </w:r>
          </w:p>
          <w:p w:rsidR="00E76D99" w:rsidRDefault="00E76D99" w:rsidP="00125221">
            <w:pPr>
              <w:jc w:val="center"/>
              <w:rPr>
                <w:i/>
                <w:color w:val="000000"/>
                <w:sz w:val="20"/>
                <w:szCs w:val="20"/>
              </w:rPr>
            </w:pPr>
            <w:r>
              <w:rPr>
                <w:i/>
                <w:color w:val="000000"/>
                <w:sz w:val="20"/>
                <w:szCs w:val="20"/>
              </w:rPr>
              <w:t>Mateus Araújo de Freitas</w:t>
            </w:r>
          </w:p>
          <w:p w:rsidR="00E76D99" w:rsidRDefault="00E76D99" w:rsidP="00125221">
            <w:pPr>
              <w:overflowPunct w:val="0"/>
              <w:autoSpaceDE w:val="0"/>
              <w:autoSpaceDN w:val="0"/>
              <w:adjustRightInd w:val="0"/>
              <w:jc w:val="right"/>
              <w:rPr>
                <w:sz w:val="20"/>
                <w:szCs w:val="20"/>
              </w:rPr>
            </w:pPr>
          </w:p>
        </w:tc>
      </w:tr>
    </w:tbl>
    <w:p w:rsidR="00431228" w:rsidRDefault="00431228" w:rsidP="00E76D99">
      <w:pPr>
        <w:jc w:val="center"/>
        <w:rPr>
          <w:b/>
          <w:sz w:val="20"/>
          <w:szCs w:val="20"/>
        </w:rPr>
      </w:pPr>
    </w:p>
    <w:p w:rsidR="00E76D99" w:rsidRPr="00F90B4F" w:rsidRDefault="00E76D99" w:rsidP="00E76D99">
      <w:pPr>
        <w:jc w:val="center"/>
        <w:rPr>
          <w:b/>
          <w:sz w:val="20"/>
          <w:szCs w:val="20"/>
        </w:rPr>
      </w:pPr>
      <w:r w:rsidRPr="00F90B4F">
        <w:rPr>
          <w:b/>
          <w:sz w:val="20"/>
          <w:szCs w:val="20"/>
        </w:rPr>
        <w:t>______________________________________________________</w:t>
      </w:r>
    </w:p>
    <w:p w:rsidR="008A02AF" w:rsidRDefault="008A02AF" w:rsidP="00313629">
      <w:pPr>
        <w:jc w:val="center"/>
        <w:rPr>
          <w:b/>
          <w:bCs/>
          <w:sz w:val="20"/>
          <w:szCs w:val="20"/>
        </w:rPr>
      </w:pPr>
      <w:r w:rsidRPr="00B503B1">
        <w:rPr>
          <w:b/>
          <w:bCs/>
          <w:sz w:val="20"/>
          <w:szCs w:val="20"/>
        </w:rPr>
        <w:t>HIGOR DA SILVA CANEDO CPF 12746516624</w:t>
      </w:r>
    </w:p>
    <w:p w:rsidR="00AA2B25" w:rsidRDefault="008A02AF" w:rsidP="00313629">
      <w:pPr>
        <w:jc w:val="center"/>
        <w:rPr>
          <w:bCs/>
          <w:i/>
          <w:sz w:val="20"/>
          <w:szCs w:val="20"/>
        </w:rPr>
      </w:pPr>
      <w:proofErr w:type="spellStart"/>
      <w:r>
        <w:rPr>
          <w:bCs/>
          <w:i/>
          <w:sz w:val="20"/>
          <w:szCs w:val="20"/>
        </w:rPr>
        <w:t>Higor</w:t>
      </w:r>
      <w:proofErr w:type="spellEnd"/>
      <w:r>
        <w:rPr>
          <w:bCs/>
          <w:i/>
          <w:sz w:val="20"/>
          <w:szCs w:val="20"/>
        </w:rPr>
        <w:t xml:space="preserve"> d</w:t>
      </w:r>
      <w:r w:rsidRPr="008A02AF">
        <w:rPr>
          <w:bCs/>
          <w:i/>
          <w:sz w:val="20"/>
          <w:szCs w:val="20"/>
        </w:rPr>
        <w:t xml:space="preserve">a Silva Canedo </w:t>
      </w:r>
    </w:p>
    <w:p w:rsidR="00431228" w:rsidRPr="008A02AF" w:rsidRDefault="00431228" w:rsidP="00313629">
      <w:pPr>
        <w:jc w:val="center"/>
        <w:rPr>
          <w:i/>
          <w:sz w:val="20"/>
          <w:szCs w:val="20"/>
        </w:rPr>
      </w:pPr>
    </w:p>
    <w:p w:rsidR="0037684B" w:rsidRDefault="0037684B" w:rsidP="00E76D99">
      <w:pPr>
        <w:rPr>
          <w:b/>
          <w:sz w:val="18"/>
          <w:szCs w:val="18"/>
        </w:rPr>
      </w:pPr>
    </w:p>
    <w:p w:rsidR="00E76D99" w:rsidRPr="008907E9" w:rsidRDefault="00E76D99" w:rsidP="00E76D99">
      <w:pPr>
        <w:rPr>
          <w:i/>
          <w:sz w:val="18"/>
          <w:szCs w:val="18"/>
        </w:rPr>
      </w:pPr>
      <w:r w:rsidRPr="008907E9">
        <w:rPr>
          <w:b/>
          <w:i/>
          <w:sz w:val="18"/>
          <w:szCs w:val="18"/>
        </w:rPr>
        <w:t xml:space="preserve">TESTEMUNHAS: </w:t>
      </w:r>
      <w:r>
        <w:rPr>
          <w:b/>
          <w:i/>
          <w:sz w:val="18"/>
          <w:szCs w:val="18"/>
        </w:rPr>
        <w:t xml:space="preserve">        </w:t>
      </w:r>
      <w:r w:rsidRPr="008907E9">
        <w:rPr>
          <w:i/>
          <w:sz w:val="18"/>
          <w:szCs w:val="18"/>
        </w:rPr>
        <w:t xml:space="preserve">I - </w:t>
      </w:r>
      <w:r w:rsidRPr="00090B07">
        <w:rPr>
          <w:b/>
          <w:i/>
          <w:sz w:val="18"/>
          <w:szCs w:val="18"/>
        </w:rPr>
        <w:t>_____________________________________________________</w:t>
      </w:r>
    </w:p>
    <w:p w:rsidR="004D4E9F" w:rsidRPr="00315AE4" w:rsidRDefault="00E76D99" w:rsidP="004D4E9F">
      <w:pPr>
        <w:rPr>
          <w:i/>
          <w:sz w:val="18"/>
          <w:szCs w:val="16"/>
        </w:rPr>
      </w:pPr>
      <w:r w:rsidRPr="008907E9">
        <w:rPr>
          <w:i/>
          <w:sz w:val="18"/>
          <w:szCs w:val="18"/>
        </w:rPr>
        <w:t xml:space="preserve">                  </w:t>
      </w:r>
      <w:r>
        <w:rPr>
          <w:i/>
          <w:sz w:val="18"/>
          <w:szCs w:val="18"/>
        </w:rPr>
        <w:t xml:space="preserve">                          </w:t>
      </w:r>
      <w:r w:rsidRPr="008907E9">
        <w:rPr>
          <w:i/>
          <w:sz w:val="18"/>
          <w:szCs w:val="18"/>
        </w:rPr>
        <w:t xml:space="preserve"> </w:t>
      </w:r>
      <w:r w:rsidR="004D4E9F" w:rsidRPr="00315AE4">
        <w:rPr>
          <w:i/>
          <w:sz w:val="18"/>
          <w:szCs w:val="16"/>
        </w:rPr>
        <w:t xml:space="preserve"> Élcio Donizete Fernande</w:t>
      </w:r>
      <w:r w:rsidR="004D4E9F" w:rsidRPr="00315AE4">
        <w:rPr>
          <w:i/>
          <w:sz w:val="18"/>
          <w:szCs w:val="18"/>
        </w:rPr>
        <w:t>s CPF: 634.809.051-53</w:t>
      </w:r>
      <w:r w:rsidR="004D4E9F" w:rsidRPr="00315AE4">
        <w:rPr>
          <w:i/>
          <w:sz w:val="18"/>
          <w:szCs w:val="16"/>
        </w:rPr>
        <w:t xml:space="preserve">                                  </w:t>
      </w:r>
    </w:p>
    <w:p w:rsidR="00E76D99" w:rsidRPr="008907E9" w:rsidRDefault="00E76D99" w:rsidP="00E76D99">
      <w:pPr>
        <w:rPr>
          <w:i/>
          <w:sz w:val="18"/>
          <w:szCs w:val="18"/>
        </w:rPr>
      </w:pPr>
    </w:p>
    <w:p w:rsidR="00E76D99" w:rsidRPr="008907E9" w:rsidRDefault="00E76D99" w:rsidP="00E76D99">
      <w:pPr>
        <w:rPr>
          <w:i/>
          <w:sz w:val="18"/>
          <w:szCs w:val="18"/>
        </w:rPr>
      </w:pPr>
      <w:r>
        <w:rPr>
          <w:i/>
          <w:sz w:val="18"/>
          <w:szCs w:val="18"/>
        </w:rPr>
        <w:t xml:space="preserve">                                     </w:t>
      </w:r>
      <w:r w:rsidRPr="008907E9">
        <w:rPr>
          <w:i/>
          <w:sz w:val="18"/>
          <w:szCs w:val="18"/>
        </w:rPr>
        <w:t>II - _____________________________________________________</w:t>
      </w:r>
    </w:p>
    <w:p w:rsidR="000C52F9" w:rsidRDefault="004D4E9F" w:rsidP="004D4E9F">
      <w:r>
        <w:rPr>
          <w:i/>
          <w:sz w:val="18"/>
          <w:szCs w:val="16"/>
        </w:rPr>
        <w:t xml:space="preserve">                                             Fabrícia</w:t>
      </w:r>
      <w:r w:rsidRPr="00315AE4">
        <w:rPr>
          <w:i/>
          <w:sz w:val="18"/>
          <w:szCs w:val="16"/>
        </w:rPr>
        <w:t xml:space="preserve"> Cristina C. B. Gomes CPF: 096.833.046-05.</w:t>
      </w:r>
    </w:p>
    <w:sectPr w:rsidR="000C52F9" w:rsidSect="00014254">
      <w:headerReference w:type="default" r:id="rId7"/>
      <w:pgSz w:w="11906" w:h="16838"/>
      <w:pgMar w:top="1134" w:right="1133" w:bottom="1134" w:left="993"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D99" w:rsidRDefault="00E76D99" w:rsidP="00E76D99">
      <w:r>
        <w:separator/>
      </w:r>
    </w:p>
  </w:endnote>
  <w:endnote w:type="continuationSeparator" w:id="0">
    <w:p w:rsidR="00E76D99" w:rsidRDefault="00E76D99" w:rsidP="00E7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D99" w:rsidRDefault="00E76D99" w:rsidP="00E76D99">
      <w:r>
        <w:separator/>
      </w:r>
    </w:p>
  </w:footnote>
  <w:footnote w:type="continuationSeparator" w:id="0">
    <w:p w:rsidR="00E76D99" w:rsidRDefault="00E76D99" w:rsidP="00E76D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D99" w:rsidRDefault="00E76D99" w:rsidP="00E76D99">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4F63B1A4" wp14:editId="3EA2B03A">
          <wp:simplePos x="0" y="0"/>
          <wp:positionH relativeFrom="column">
            <wp:posOffset>73271</wp:posOffset>
          </wp:positionH>
          <wp:positionV relativeFrom="paragraph">
            <wp:posOffset>40640</wp:posOffset>
          </wp:positionV>
          <wp:extent cx="540508" cy="423080"/>
          <wp:effectExtent l="19050" t="0" r="0" b="0"/>
          <wp:wrapNone/>
          <wp:docPr id="7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024F7E23" wp14:editId="3EA6A8C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6D99" w:rsidRPr="0005692B" w:rsidRDefault="00E76D99" w:rsidP="00E76D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4F7E23"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E76D99" w:rsidRPr="0005692B" w:rsidRDefault="00E76D99" w:rsidP="00E76D99"/>
                </w:txbxContent>
              </v:textbox>
            </v:shape>
          </w:pict>
        </mc:Fallback>
      </mc:AlternateContent>
    </w:r>
    <w:r>
      <w:rPr>
        <w:noProof/>
      </w:rPr>
      <w:drawing>
        <wp:anchor distT="0" distB="0" distL="114300" distR="114300" simplePos="0" relativeHeight="251659264" behindDoc="1" locked="0" layoutInCell="1" allowOverlap="1" wp14:anchorId="1AA4DC1E" wp14:editId="419D39E0">
          <wp:simplePos x="0" y="0"/>
          <wp:positionH relativeFrom="column">
            <wp:posOffset>139065</wp:posOffset>
          </wp:positionH>
          <wp:positionV relativeFrom="paragraph">
            <wp:posOffset>36830</wp:posOffset>
          </wp:positionV>
          <wp:extent cx="475615" cy="370840"/>
          <wp:effectExtent l="19050" t="0" r="635" b="0"/>
          <wp:wrapNone/>
          <wp:docPr id="7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E76D99" w:rsidRDefault="00E76D99" w:rsidP="00E76D99">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E76D99" w:rsidRPr="00794732" w:rsidRDefault="00E76D99" w:rsidP="00E76D99">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D99"/>
    <w:rsid w:val="00010E68"/>
    <w:rsid w:val="00014254"/>
    <w:rsid w:val="00035F40"/>
    <w:rsid w:val="00062D33"/>
    <w:rsid w:val="00085CE0"/>
    <w:rsid w:val="00090B07"/>
    <w:rsid w:val="00092007"/>
    <w:rsid w:val="000D7FE6"/>
    <w:rsid w:val="000E543A"/>
    <w:rsid w:val="00100C07"/>
    <w:rsid w:val="00100DAE"/>
    <w:rsid w:val="00115C7F"/>
    <w:rsid w:val="00130E9C"/>
    <w:rsid w:val="0015009C"/>
    <w:rsid w:val="00175647"/>
    <w:rsid w:val="001B2203"/>
    <w:rsid w:val="001D597C"/>
    <w:rsid w:val="001F16E4"/>
    <w:rsid w:val="00203478"/>
    <w:rsid w:val="0022174D"/>
    <w:rsid w:val="00227483"/>
    <w:rsid w:val="002416F2"/>
    <w:rsid w:val="00252CD7"/>
    <w:rsid w:val="00254B9A"/>
    <w:rsid w:val="00280735"/>
    <w:rsid w:val="0029498E"/>
    <w:rsid w:val="00295629"/>
    <w:rsid w:val="003061FF"/>
    <w:rsid w:val="00313629"/>
    <w:rsid w:val="00325A66"/>
    <w:rsid w:val="0037684B"/>
    <w:rsid w:val="003772D3"/>
    <w:rsid w:val="00383FA4"/>
    <w:rsid w:val="00385232"/>
    <w:rsid w:val="00385649"/>
    <w:rsid w:val="003C2099"/>
    <w:rsid w:val="003D6BC9"/>
    <w:rsid w:val="004046DE"/>
    <w:rsid w:val="00426E3A"/>
    <w:rsid w:val="00431228"/>
    <w:rsid w:val="004448D7"/>
    <w:rsid w:val="00445C22"/>
    <w:rsid w:val="00455B0F"/>
    <w:rsid w:val="0048168C"/>
    <w:rsid w:val="00487952"/>
    <w:rsid w:val="004B7E52"/>
    <w:rsid w:val="004C19F8"/>
    <w:rsid w:val="004D209B"/>
    <w:rsid w:val="004D4E9F"/>
    <w:rsid w:val="004F2E41"/>
    <w:rsid w:val="005112F0"/>
    <w:rsid w:val="00513850"/>
    <w:rsid w:val="00544C1E"/>
    <w:rsid w:val="00551502"/>
    <w:rsid w:val="00551CD9"/>
    <w:rsid w:val="00575013"/>
    <w:rsid w:val="00594F2F"/>
    <w:rsid w:val="005C77D8"/>
    <w:rsid w:val="00600D13"/>
    <w:rsid w:val="00613AA6"/>
    <w:rsid w:val="00624A05"/>
    <w:rsid w:val="006328DC"/>
    <w:rsid w:val="0066148D"/>
    <w:rsid w:val="00671DE8"/>
    <w:rsid w:val="006C0F33"/>
    <w:rsid w:val="006C3FE4"/>
    <w:rsid w:val="006F17A9"/>
    <w:rsid w:val="00733D37"/>
    <w:rsid w:val="00786F72"/>
    <w:rsid w:val="0079423E"/>
    <w:rsid w:val="007D2EE9"/>
    <w:rsid w:val="007D709D"/>
    <w:rsid w:val="007F02E1"/>
    <w:rsid w:val="00801E68"/>
    <w:rsid w:val="008165B4"/>
    <w:rsid w:val="008725E4"/>
    <w:rsid w:val="0087650D"/>
    <w:rsid w:val="008A02AF"/>
    <w:rsid w:val="008E771D"/>
    <w:rsid w:val="008F57D5"/>
    <w:rsid w:val="00900C2B"/>
    <w:rsid w:val="009037D5"/>
    <w:rsid w:val="0094080F"/>
    <w:rsid w:val="00963E3B"/>
    <w:rsid w:val="00973D8F"/>
    <w:rsid w:val="009858B0"/>
    <w:rsid w:val="009A6EF0"/>
    <w:rsid w:val="009B1BD7"/>
    <w:rsid w:val="009F5722"/>
    <w:rsid w:val="009F78B5"/>
    <w:rsid w:val="00A12F36"/>
    <w:rsid w:val="00A507F1"/>
    <w:rsid w:val="00A57DA2"/>
    <w:rsid w:val="00A83CCE"/>
    <w:rsid w:val="00A9287F"/>
    <w:rsid w:val="00A938F5"/>
    <w:rsid w:val="00AA2B25"/>
    <w:rsid w:val="00B070B4"/>
    <w:rsid w:val="00B1079F"/>
    <w:rsid w:val="00B13268"/>
    <w:rsid w:val="00B867E3"/>
    <w:rsid w:val="00B90A9D"/>
    <w:rsid w:val="00B96F57"/>
    <w:rsid w:val="00BA5A61"/>
    <w:rsid w:val="00BB4595"/>
    <w:rsid w:val="00BB75EF"/>
    <w:rsid w:val="00BF5CA1"/>
    <w:rsid w:val="00C07393"/>
    <w:rsid w:val="00C3593D"/>
    <w:rsid w:val="00CB5BD6"/>
    <w:rsid w:val="00CD235E"/>
    <w:rsid w:val="00CE58AD"/>
    <w:rsid w:val="00CE75FF"/>
    <w:rsid w:val="00D07798"/>
    <w:rsid w:val="00D12C44"/>
    <w:rsid w:val="00D26FA3"/>
    <w:rsid w:val="00D377D5"/>
    <w:rsid w:val="00D56BF1"/>
    <w:rsid w:val="00D57F49"/>
    <w:rsid w:val="00D6160D"/>
    <w:rsid w:val="00D762B5"/>
    <w:rsid w:val="00D76D24"/>
    <w:rsid w:val="00D8061C"/>
    <w:rsid w:val="00D85015"/>
    <w:rsid w:val="00D96331"/>
    <w:rsid w:val="00DB40FB"/>
    <w:rsid w:val="00DB77AA"/>
    <w:rsid w:val="00DC2FB2"/>
    <w:rsid w:val="00DC47C8"/>
    <w:rsid w:val="00DE0EF7"/>
    <w:rsid w:val="00DE2C2A"/>
    <w:rsid w:val="00E166C5"/>
    <w:rsid w:val="00E172D3"/>
    <w:rsid w:val="00E62318"/>
    <w:rsid w:val="00E65017"/>
    <w:rsid w:val="00E76D99"/>
    <w:rsid w:val="00EC23B4"/>
    <w:rsid w:val="00ED4F37"/>
    <w:rsid w:val="00EF4169"/>
    <w:rsid w:val="00F00AF7"/>
    <w:rsid w:val="00F07ED2"/>
    <w:rsid w:val="00F10951"/>
    <w:rsid w:val="00F25E29"/>
    <w:rsid w:val="00F3768A"/>
    <w:rsid w:val="00F426ED"/>
    <w:rsid w:val="00F557BC"/>
    <w:rsid w:val="00F5647B"/>
    <w:rsid w:val="00F74024"/>
    <w:rsid w:val="00F94806"/>
    <w:rsid w:val="00FB6371"/>
    <w:rsid w:val="00FE74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B253E"/>
  <w15:chartTrackingRefBased/>
  <w15:docId w15:val="{722B7520-9924-4933-90ED-97283D0DF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D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E76D99"/>
    <w:pPr>
      <w:keepNext/>
      <w:jc w:val="center"/>
      <w:outlineLvl w:val="1"/>
    </w:pPr>
    <w:rPr>
      <w:rFonts w:ascii="Tahoma" w:hAnsi="Tahoma"/>
      <w:b/>
      <w:sz w:val="28"/>
    </w:rPr>
  </w:style>
  <w:style w:type="paragraph" w:styleId="Ttulo7">
    <w:name w:val="heading 7"/>
    <w:basedOn w:val="Normal"/>
    <w:next w:val="Normal"/>
    <w:link w:val="Ttulo7Char"/>
    <w:qFormat/>
    <w:rsid w:val="00E76D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E76D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E76D99"/>
    <w:rPr>
      <w:rFonts w:ascii="Century" w:eastAsia="Times New Roman" w:hAnsi="Century" w:cs="Times New Roman"/>
      <w:b/>
      <w:color w:val="000000"/>
      <w:szCs w:val="24"/>
      <w:u w:val="single"/>
      <w:lang w:eastAsia="pt-BR"/>
    </w:rPr>
  </w:style>
  <w:style w:type="table" w:styleId="Tabelacomgrade">
    <w:name w:val="Table Grid"/>
    <w:basedOn w:val="Tabelanormal"/>
    <w:rsid w:val="00E76D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E76D99"/>
    <w:pPr>
      <w:spacing w:before="100" w:after="100"/>
      <w:ind w:left="360" w:right="360"/>
    </w:pPr>
    <w:rPr>
      <w:snapToGrid w:val="0"/>
      <w:szCs w:val="20"/>
    </w:rPr>
  </w:style>
  <w:style w:type="paragraph" w:customStyle="1" w:styleId="Recuodecorpodetexto22">
    <w:name w:val="Recuo de corpo de texto 22"/>
    <w:basedOn w:val="Normal"/>
    <w:rsid w:val="00E76D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E76D99"/>
    <w:pPr>
      <w:tabs>
        <w:tab w:val="center" w:pos="4252"/>
        <w:tab w:val="right" w:pos="8504"/>
      </w:tabs>
    </w:pPr>
  </w:style>
  <w:style w:type="character" w:customStyle="1" w:styleId="CabealhoChar">
    <w:name w:val="Cabeçalho Char"/>
    <w:basedOn w:val="Fontepargpadro"/>
    <w:link w:val="Cabealho"/>
    <w:uiPriority w:val="99"/>
    <w:rsid w:val="00E76D99"/>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76D99"/>
    <w:pPr>
      <w:tabs>
        <w:tab w:val="center" w:pos="4252"/>
        <w:tab w:val="right" w:pos="8504"/>
      </w:tabs>
    </w:pPr>
  </w:style>
  <w:style w:type="character" w:customStyle="1" w:styleId="RodapChar">
    <w:name w:val="Rodapé Char"/>
    <w:basedOn w:val="Fontepargpadro"/>
    <w:link w:val="Rodap"/>
    <w:uiPriority w:val="99"/>
    <w:rsid w:val="00E76D99"/>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E76D99"/>
    <w:pPr>
      <w:autoSpaceDE w:val="0"/>
      <w:autoSpaceDN w:val="0"/>
      <w:adjustRightInd w:val="0"/>
    </w:pPr>
    <w:rPr>
      <w:rFonts w:ascii="Arial" w:hAnsi="Arial"/>
    </w:rPr>
  </w:style>
  <w:style w:type="character" w:customStyle="1" w:styleId="SubttuloChar">
    <w:name w:val="Subtítulo Char"/>
    <w:basedOn w:val="Fontepargpadro"/>
    <w:link w:val="Subttulo"/>
    <w:rsid w:val="00E76D99"/>
    <w:rPr>
      <w:rFonts w:ascii="Arial" w:eastAsia="Times New Roman" w:hAnsi="Arial" w:cs="Times New Roman"/>
      <w:sz w:val="24"/>
      <w:szCs w:val="24"/>
      <w:lang w:eastAsia="pt-BR"/>
    </w:rPr>
  </w:style>
  <w:style w:type="character" w:styleId="Hyperlink">
    <w:name w:val="Hyperlink"/>
    <w:basedOn w:val="Fontepargpadro"/>
    <w:rsid w:val="00E76D99"/>
    <w:rPr>
      <w:color w:val="0000FF"/>
      <w:u w:val="single"/>
    </w:rPr>
  </w:style>
  <w:style w:type="paragraph" w:styleId="Textodebalo">
    <w:name w:val="Balloon Text"/>
    <w:basedOn w:val="Normal"/>
    <w:link w:val="TextodebaloChar"/>
    <w:uiPriority w:val="99"/>
    <w:semiHidden/>
    <w:unhideWhenUsed/>
    <w:rsid w:val="00014254"/>
    <w:rPr>
      <w:rFonts w:ascii="Segoe UI" w:hAnsi="Segoe UI" w:cs="Segoe UI"/>
      <w:sz w:val="18"/>
      <w:szCs w:val="18"/>
    </w:rPr>
  </w:style>
  <w:style w:type="character" w:customStyle="1" w:styleId="TextodebaloChar">
    <w:name w:val="Texto de balão Char"/>
    <w:basedOn w:val="Fontepargpadro"/>
    <w:link w:val="Textodebalo"/>
    <w:uiPriority w:val="99"/>
    <w:semiHidden/>
    <w:rsid w:val="00014254"/>
    <w:rPr>
      <w:rFonts w:ascii="Segoe UI" w:eastAsia="Times New Roman" w:hAnsi="Segoe UI" w:cs="Segoe UI"/>
      <w:sz w:val="18"/>
      <w:szCs w:val="18"/>
      <w:lang w:eastAsia="pt-BR"/>
    </w:rPr>
  </w:style>
  <w:style w:type="paragraph" w:styleId="PargrafodaLista">
    <w:name w:val="List Paragraph"/>
    <w:basedOn w:val="Normal"/>
    <w:uiPriority w:val="34"/>
    <w:qFormat/>
    <w:rsid w:val="00254B9A"/>
    <w:pPr>
      <w:ind w:left="720"/>
      <w:contextualSpacing/>
    </w:pPr>
  </w:style>
  <w:style w:type="paragraph" w:styleId="Corpodetexto3">
    <w:name w:val="Body Text 3"/>
    <w:basedOn w:val="Normal"/>
    <w:link w:val="Corpodetexto3Char"/>
    <w:rsid w:val="00624A05"/>
    <w:rPr>
      <w:b/>
      <w:szCs w:val="20"/>
    </w:rPr>
  </w:style>
  <w:style w:type="character" w:customStyle="1" w:styleId="Corpodetexto3Char">
    <w:name w:val="Corpo de texto 3 Char"/>
    <w:basedOn w:val="Fontepargpadro"/>
    <w:link w:val="Corpodetexto3"/>
    <w:rsid w:val="00624A05"/>
    <w:rPr>
      <w:rFonts w:ascii="Times New Roman" w:eastAsia="Times New Roman" w:hAnsi="Times New Roman"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12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2313</Words>
  <Characters>12492</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21</cp:revision>
  <cp:lastPrinted>2018-08-27T16:23:00Z</cp:lastPrinted>
  <dcterms:created xsi:type="dcterms:W3CDTF">2018-08-28T16:44:00Z</dcterms:created>
  <dcterms:modified xsi:type="dcterms:W3CDTF">2018-08-28T16:51:00Z</dcterms:modified>
</cp:coreProperties>
</file>